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9DC16" w14:textId="77777777" w:rsidR="0084392D" w:rsidRPr="00390C12" w:rsidRDefault="00905C4F">
      <w:pPr>
        <w:pStyle w:val="Heading1"/>
        <w:numPr>
          <w:ilvl w:val="0"/>
          <w:numId w:val="0"/>
        </w:numPr>
        <w:rPr>
          <w:color w:val="002060"/>
        </w:rPr>
      </w:pPr>
      <w:bookmarkStart w:id="0" w:name="_Hlk76203298"/>
      <w:r w:rsidRPr="00390C12">
        <w:rPr>
          <w:color w:val="002060"/>
        </w:rPr>
        <w:t xml:space="preserve">Our Humble Beginnings </w:t>
      </w:r>
    </w:p>
    <w:p w14:paraId="0FCCFEBA" w14:textId="77777777" w:rsidR="0084392D" w:rsidRDefault="00905C4F">
      <w:pPr>
        <w:spacing w:after="0" w:line="259" w:lineRule="auto"/>
        <w:ind w:left="0" w:right="0" w:firstLine="0"/>
      </w:pPr>
      <w:r>
        <w:t xml:space="preserve"> </w:t>
      </w:r>
    </w:p>
    <w:p w14:paraId="4654EB07" w14:textId="77777777" w:rsidR="0084392D" w:rsidRDefault="00905C4F">
      <w:r>
        <w:t xml:space="preserve">In 2010, it came to the attention of two area Pastors, one from First United Methodist Church and the other from the Cardington Church of the Nazarene, that there was a food deficiency in the Morrow County area and the need to help its families.  Thus began the “Cardington Community Food Pantry”, housed in the First United Methodist Church, located at 300 S. Marion Street, Cardington, OH. </w:t>
      </w:r>
    </w:p>
    <w:p w14:paraId="42C953FE" w14:textId="77777777" w:rsidR="0084392D" w:rsidRDefault="00905C4F">
      <w:pPr>
        <w:spacing w:after="0" w:line="259" w:lineRule="auto"/>
        <w:ind w:left="0" w:right="0" w:firstLine="0"/>
      </w:pPr>
      <w:r>
        <w:t xml:space="preserve"> </w:t>
      </w:r>
    </w:p>
    <w:p w14:paraId="40A8190E" w14:textId="5FFECCF2" w:rsidR="0084392D" w:rsidRDefault="00905C4F">
      <w:r>
        <w:t xml:space="preserve">More churches were invited to participate in this new ministry and </w:t>
      </w:r>
      <w:r w:rsidR="00A24C72">
        <w:t>6</w:t>
      </w:r>
      <w:r>
        <w:t xml:space="preserve"> more chu</w:t>
      </w:r>
      <w:r w:rsidR="00A24C72">
        <w:t>rches joined us for a total of 8</w:t>
      </w:r>
      <w:r>
        <w:t xml:space="preserve">.  The </w:t>
      </w:r>
      <w:r w:rsidR="00D872E5">
        <w:t xml:space="preserve">local </w:t>
      </w:r>
      <w:r>
        <w:t xml:space="preserve">Church participants </w:t>
      </w:r>
      <w:r w:rsidR="00D872E5">
        <w:t>include</w:t>
      </w:r>
      <w:r>
        <w:t xml:space="preserve">: </w:t>
      </w:r>
    </w:p>
    <w:p w14:paraId="0BD60981" w14:textId="77777777" w:rsidR="0084392D" w:rsidRDefault="00905C4F">
      <w:pPr>
        <w:spacing w:after="21" w:line="259" w:lineRule="auto"/>
        <w:ind w:left="0" w:right="0" w:firstLine="0"/>
      </w:pPr>
      <w:r>
        <w:t xml:space="preserve"> </w:t>
      </w:r>
    </w:p>
    <w:p w14:paraId="2D373E0E" w14:textId="77777777" w:rsidR="0084392D" w:rsidRDefault="00905C4F">
      <w:pPr>
        <w:numPr>
          <w:ilvl w:val="0"/>
          <w:numId w:val="1"/>
        </w:numPr>
        <w:ind w:hanging="360"/>
      </w:pPr>
      <w:r>
        <w:t xml:space="preserve">Cardington First United Methodist Church </w:t>
      </w:r>
    </w:p>
    <w:p w14:paraId="3B546EA9" w14:textId="77777777" w:rsidR="0084392D" w:rsidRDefault="00905C4F">
      <w:pPr>
        <w:numPr>
          <w:ilvl w:val="0"/>
          <w:numId w:val="1"/>
        </w:numPr>
        <w:ind w:hanging="360"/>
      </w:pPr>
      <w:r>
        <w:t xml:space="preserve">Center United Methodist Church </w:t>
      </w:r>
    </w:p>
    <w:p w14:paraId="31261F7D" w14:textId="77777777" w:rsidR="0084392D" w:rsidRDefault="00905C4F">
      <w:pPr>
        <w:numPr>
          <w:ilvl w:val="0"/>
          <w:numId w:val="1"/>
        </w:numPr>
        <w:ind w:hanging="360"/>
      </w:pPr>
      <w:r>
        <w:t xml:space="preserve">Fairview United Methodist Church </w:t>
      </w:r>
    </w:p>
    <w:p w14:paraId="2A8DA2CC" w14:textId="77777777" w:rsidR="00A82317" w:rsidRDefault="00905C4F">
      <w:pPr>
        <w:numPr>
          <w:ilvl w:val="0"/>
          <w:numId w:val="1"/>
        </w:numPr>
        <w:ind w:hanging="360"/>
      </w:pPr>
      <w:r>
        <w:t xml:space="preserve">Cardington Church of the Nazarene </w:t>
      </w:r>
    </w:p>
    <w:p w14:paraId="1E92CCF0" w14:textId="42261E47" w:rsidR="0084392D" w:rsidRDefault="00905C4F">
      <w:pPr>
        <w:numPr>
          <w:ilvl w:val="0"/>
          <w:numId w:val="1"/>
        </w:numPr>
        <w:ind w:hanging="360"/>
      </w:pPr>
      <w:r>
        <w:t xml:space="preserve">Gilead Friends Church </w:t>
      </w:r>
    </w:p>
    <w:p w14:paraId="00CCD474" w14:textId="77777777" w:rsidR="0084392D" w:rsidRDefault="00905C4F">
      <w:pPr>
        <w:numPr>
          <w:ilvl w:val="0"/>
          <w:numId w:val="1"/>
        </w:numPr>
        <w:ind w:hanging="360"/>
      </w:pPr>
      <w:r>
        <w:t xml:space="preserve">St. John (Windfall) Lutheran Church </w:t>
      </w:r>
    </w:p>
    <w:p w14:paraId="7B2F36C6" w14:textId="77777777" w:rsidR="00A24C72" w:rsidRDefault="00905C4F">
      <w:pPr>
        <w:numPr>
          <w:ilvl w:val="0"/>
          <w:numId w:val="1"/>
        </w:numPr>
        <w:ind w:hanging="360"/>
      </w:pPr>
      <w:r>
        <w:t>Vineyard Church of Morrow County</w:t>
      </w:r>
    </w:p>
    <w:p w14:paraId="4CFF21A2" w14:textId="3A385A31" w:rsidR="0084392D" w:rsidRDefault="00A24C72">
      <w:pPr>
        <w:numPr>
          <w:ilvl w:val="0"/>
          <w:numId w:val="1"/>
        </w:numPr>
        <w:ind w:hanging="360"/>
      </w:pPr>
      <w:r>
        <w:t>First Baptist Church</w:t>
      </w:r>
      <w:r w:rsidR="00905C4F">
        <w:t xml:space="preserve"> </w:t>
      </w:r>
    </w:p>
    <w:p w14:paraId="72BA263B" w14:textId="77777777" w:rsidR="0084392D" w:rsidRDefault="00905C4F">
      <w:pPr>
        <w:spacing w:after="0" w:line="259" w:lineRule="auto"/>
        <w:ind w:left="0" w:right="0" w:firstLine="0"/>
      </w:pPr>
      <w:r>
        <w:t xml:space="preserve"> </w:t>
      </w:r>
    </w:p>
    <w:p w14:paraId="6A599DB1" w14:textId="77777777" w:rsidR="0084392D" w:rsidRDefault="00905C4F">
      <w:r>
        <w:t>(</w:t>
      </w:r>
      <w:r>
        <w:rPr>
          <w:b/>
        </w:rPr>
        <w:t>Note:</w:t>
      </w:r>
      <w:r>
        <w:t xml:space="preserve">  We welcome any additional churches who would like to participate and become part of this food pantry mission. Please contact us.) </w:t>
      </w:r>
    </w:p>
    <w:p w14:paraId="0B037DAC" w14:textId="77777777" w:rsidR="0084392D" w:rsidRDefault="00905C4F">
      <w:pPr>
        <w:spacing w:after="0" w:line="259" w:lineRule="auto"/>
        <w:ind w:left="29" w:right="0" w:firstLine="0"/>
        <w:jc w:val="center"/>
      </w:pPr>
      <w:r>
        <w:t xml:space="preserve"> </w:t>
      </w:r>
    </w:p>
    <w:p w14:paraId="1FF8F851" w14:textId="77777777" w:rsidR="0084392D" w:rsidRDefault="00905C4F">
      <w:r>
        <w:t xml:space="preserve">And our journey begins; our pantry officially opened in August 2010 feeding 30 families a month.  </w:t>
      </w:r>
    </w:p>
    <w:p w14:paraId="2D5B042F" w14:textId="77777777" w:rsidR="0084392D" w:rsidRDefault="00905C4F">
      <w:pPr>
        <w:spacing w:after="0" w:line="259" w:lineRule="auto"/>
        <w:ind w:left="0" w:right="0" w:firstLine="0"/>
      </w:pPr>
      <w:r>
        <w:t xml:space="preserve"> </w:t>
      </w:r>
    </w:p>
    <w:p w14:paraId="17BC40DD" w14:textId="7B117BAE" w:rsidR="0084392D" w:rsidRDefault="00D872E5">
      <w:r>
        <w:t>Each year it becomes</w:t>
      </w:r>
      <w:r w:rsidR="00905C4F">
        <w:t xml:space="preserve"> more and mo</w:t>
      </w:r>
      <w:r>
        <w:t xml:space="preserve">re evident that this pantry is </w:t>
      </w:r>
      <w:r w:rsidR="00905C4F">
        <w:t xml:space="preserve">a necessary source for our community, </w:t>
      </w:r>
      <w:r>
        <w:t>with many</w:t>
      </w:r>
      <w:r w:rsidR="00905C4F">
        <w:t xml:space="preserve"> families needing our assistance increased.   </w:t>
      </w:r>
    </w:p>
    <w:p w14:paraId="2C112432" w14:textId="77777777" w:rsidR="0084392D" w:rsidRDefault="00905C4F">
      <w:pPr>
        <w:spacing w:after="0" w:line="259" w:lineRule="auto"/>
        <w:ind w:left="0" w:right="0" w:firstLine="0"/>
      </w:pPr>
      <w:r>
        <w:t xml:space="preserve"> </w:t>
      </w:r>
    </w:p>
    <w:p w14:paraId="28A657B3" w14:textId="77777777" w:rsidR="0084392D" w:rsidRDefault="00905C4F">
      <w:pPr>
        <w:spacing w:after="0" w:line="259" w:lineRule="auto"/>
        <w:ind w:left="0" w:right="0" w:firstLine="0"/>
      </w:pPr>
      <w:r>
        <w:t xml:space="preserve"> </w:t>
      </w:r>
    </w:p>
    <w:p w14:paraId="107F3716" w14:textId="77777777" w:rsidR="0084392D" w:rsidRDefault="00905C4F">
      <w:pPr>
        <w:spacing w:after="0" w:line="259" w:lineRule="auto"/>
        <w:ind w:left="0" w:right="0" w:firstLine="0"/>
      </w:pPr>
      <w:r>
        <w:t xml:space="preserve"> </w:t>
      </w:r>
    </w:p>
    <w:p w14:paraId="7B70FE49" w14:textId="77777777" w:rsidR="0084392D" w:rsidRDefault="00905C4F">
      <w:pPr>
        <w:spacing w:after="0" w:line="259" w:lineRule="auto"/>
        <w:ind w:left="0" w:right="0" w:firstLine="0"/>
      </w:pPr>
      <w:r>
        <w:t xml:space="preserve"> </w:t>
      </w:r>
    </w:p>
    <w:p w14:paraId="2E8E37DD" w14:textId="09D736DE" w:rsidR="00D872E5" w:rsidRPr="00390C12" w:rsidRDefault="00D872E5" w:rsidP="00D872E5">
      <w:pPr>
        <w:pStyle w:val="Heading1"/>
        <w:numPr>
          <w:ilvl w:val="0"/>
          <w:numId w:val="0"/>
        </w:numPr>
        <w:rPr>
          <w:color w:val="002060"/>
        </w:rPr>
      </w:pPr>
      <w:r w:rsidRPr="00390C12">
        <w:rPr>
          <w:color w:val="002060"/>
        </w:rPr>
        <w:t>The Need Continues to Increase</w:t>
      </w:r>
      <w:r w:rsidRPr="00390C12">
        <w:rPr>
          <w:color w:val="002060"/>
        </w:rPr>
        <w:br/>
        <w:t xml:space="preserve"> for Food Assistance</w:t>
      </w:r>
    </w:p>
    <w:p w14:paraId="77C2760B" w14:textId="77777777" w:rsidR="00D872E5" w:rsidRDefault="00D872E5" w:rsidP="00D872E5">
      <w:pPr>
        <w:spacing w:after="0" w:line="259" w:lineRule="auto"/>
        <w:ind w:left="0" w:right="0" w:firstLine="0"/>
      </w:pPr>
    </w:p>
    <w:p w14:paraId="1B1BBACA" w14:textId="49BB3933" w:rsidR="00A82317" w:rsidRDefault="00D872E5" w:rsidP="00D872E5">
      <w:pPr>
        <w:spacing w:after="0" w:line="259" w:lineRule="auto"/>
        <w:ind w:left="0" w:right="0" w:firstLine="0"/>
      </w:pPr>
      <w:r>
        <w:t xml:space="preserve">Here’s a few data points regarding households in Morrow County: </w:t>
      </w:r>
      <w:r>
        <w:br/>
      </w:r>
    </w:p>
    <w:p w14:paraId="11D989D0" w14:textId="77777777" w:rsidR="00A82317" w:rsidRDefault="00A82317" w:rsidP="00A82317">
      <w:pPr>
        <w:numPr>
          <w:ilvl w:val="0"/>
          <w:numId w:val="2"/>
        </w:numPr>
        <w:ind w:hanging="360"/>
      </w:pPr>
      <w:r>
        <w:t xml:space="preserve">Median income is $59,452 per household </w:t>
      </w:r>
    </w:p>
    <w:p w14:paraId="6188AD67" w14:textId="77777777" w:rsidR="00A82317" w:rsidRDefault="00A82317" w:rsidP="00A82317">
      <w:pPr>
        <w:numPr>
          <w:ilvl w:val="0"/>
          <w:numId w:val="2"/>
        </w:numPr>
        <w:ind w:hanging="360"/>
      </w:pPr>
      <w:r>
        <w:t xml:space="preserve">12,922 households in county (2015-2019) </w:t>
      </w:r>
    </w:p>
    <w:p w14:paraId="53713523" w14:textId="77777777" w:rsidR="00A82317" w:rsidRDefault="00A82317" w:rsidP="00A82317">
      <w:pPr>
        <w:numPr>
          <w:ilvl w:val="0"/>
          <w:numId w:val="2"/>
        </w:numPr>
        <w:spacing w:after="29"/>
        <w:ind w:hanging="360"/>
      </w:pPr>
      <w:r>
        <w:t xml:space="preserve">26.8% of the county is at 200% of national poverty level </w:t>
      </w:r>
    </w:p>
    <w:p w14:paraId="39106F0F" w14:textId="77777777" w:rsidR="00A82317" w:rsidRDefault="00A82317" w:rsidP="00A82317">
      <w:pPr>
        <w:numPr>
          <w:ilvl w:val="0"/>
          <w:numId w:val="2"/>
        </w:numPr>
        <w:spacing w:after="0" w:line="259" w:lineRule="auto"/>
        <w:ind w:hanging="360"/>
      </w:pPr>
      <w:r>
        <w:t xml:space="preserve">9,253 families in this county qualify for the </w:t>
      </w:r>
    </w:p>
    <w:p w14:paraId="46816924" w14:textId="77777777" w:rsidR="00A82317" w:rsidRDefault="00A82317" w:rsidP="00A82317">
      <w:pPr>
        <w:ind w:left="730"/>
      </w:pPr>
      <w:r>
        <w:t xml:space="preserve">200% national poverty level </w:t>
      </w:r>
    </w:p>
    <w:p w14:paraId="640DD591" w14:textId="77777777" w:rsidR="00A82317" w:rsidRDefault="00A82317" w:rsidP="00505006">
      <w:pPr>
        <w:spacing w:after="0" w:line="259" w:lineRule="auto"/>
        <w:ind w:left="0" w:right="0" w:firstLine="0"/>
      </w:pPr>
    </w:p>
    <w:p w14:paraId="1D937D03" w14:textId="77777777" w:rsidR="00A54960" w:rsidRDefault="00A54960" w:rsidP="00A54960">
      <w:pPr>
        <w:spacing w:after="0" w:line="259" w:lineRule="auto"/>
        <w:ind w:left="0" w:right="0" w:firstLine="0"/>
      </w:pPr>
      <w:r>
        <w:t xml:space="preserve">The Cardington Community Food Pantry has served many households since its humble beginnings and, as you can see below, has increased its assistance over the years: </w:t>
      </w:r>
    </w:p>
    <w:p w14:paraId="3C2EBA28" w14:textId="77777777" w:rsidR="0084392D" w:rsidRDefault="00905C4F">
      <w:pPr>
        <w:spacing w:after="0" w:line="259" w:lineRule="auto"/>
        <w:ind w:left="0" w:right="0" w:firstLine="0"/>
      </w:pPr>
      <w:r>
        <w:t xml:space="preserve"> </w:t>
      </w:r>
    </w:p>
    <w:tbl>
      <w:tblPr>
        <w:tblStyle w:val="TableGrid"/>
        <w:tblW w:w="3827" w:type="dxa"/>
        <w:tblInd w:w="7" w:type="dxa"/>
        <w:tblCellMar>
          <w:top w:w="34" w:type="dxa"/>
          <w:left w:w="31" w:type="dxa"/>
          <w:bottom w:w="4" w:type="dxa"/>
          <w:right w:w="104" w:type="dxa"/>
        </w:tblCellMar>
        <w:tblLook w:val="04A0" w:firstRow="1" w:lastRow="0" w:firstColumn="1" w:lastColumn="0" w:noHBand="0" w:noVBand="1"/>
      </w:tblPr>
      <w:tblGrid>
        <w:gridCol w:w="2632"/>
        <w:gridCol w:w="1195"/>
      </w:tblGrid>
      <w:tr w:rsidR="0084392D" w14:paraId="54BC11BC" w14:textId="77777777" w:rsidTr="00A82317">
        <w:trPr>
          <w:trHeight w:val="434"/>
        </w:trPr>
        <w:tc>
          <w:tcPr>
            <w:tcW w:w="2632" w:type="dxa"/>
            <w:tcBorders>
              <w:top w:val="single" w:sz="5" w:space="0" w:color="000000"/>
              <w:left w:val="single" w:sz="5" w:space="0" w:color="000000"/>
              <w:bottom w:val="single" w:sz="5" w:space="0" w:color="000000"/>
              <w:right w:val="single" w:sz="5" w:space="0" w:color="000000"/>
            </w:tcBorders>
            <w:shd w:val="clear" w:color="auto" w:fill="8EA9DB"/>
            <w:vAlign w:val="bottom"/>
          </w:tcPr>
          <w:p w14:paraId="6B27B06F" w14:textId="77777777" w:rsidR="0084392D" w:rsidRPr="00D872E5" w:rsidRDefault="00905C4F">
            <w:pPr>
              <w:spacing w:after="0" w:line="259" w:lineRule="auto"/>
              <w:ind w:left="76" w:right="0" w:firstLine="0"/>
              <w:jc w:val="center"/>
              <w:rPr>
                <w:b/>
                <w:szCs w:val="18"/>
              </w:rPr>
            </w:pPr>
            <w:r w:rsidRPr="00D872E5">
              <w:rPr>
                <w:b/>
                <w:szCs w:val="18"/>
              </w:rPr>
              <w:t>Year</w:t>
            </w:r>
          </w:p>
          <w:p w14:paraId="51781D36" w14:textId="693866A9" w:rsidR="00A82317" w:rsidRPr="00D872E5" w:rsidRDefault="00A82317" w:rsidP="00A82317">
            <w:pPr>
              <w:spacing w:after="0" w:line="259" w:lineRule="auto"/>
              <w:ind w:left="0" w:right="0" w:firstLine="0"/>
              <w:rPr>
                <w:szCs w:val="18"/>
              </w:rPr>
            </w:pPr>
          </w:p>
        </w:tc>
        <w:tc>
          <w:tcPr>
            <w:tcW w:w="1195" w:type="dxa"/>
            <w:tcBorders>
              <w:top w:val="single" w:sz="5" w:space="0" w:color="000000"/>
              <w:left w:val="single" w:sz="5" w:space="0" w:color="000000"/>
              <w:bottom w:val="single" w:sz="5" w:space="0" w:color="000000"/>
              <w:right w:val="single" w:sz="5" w:space="0" w:color="000000"/>
            </w:tcBorders>
            <w:shd w:val="clear" w:color="auto" w:fill="8EA9DB"/>
          </w:tcPr>
          <w:p w14:paraId="0805773D" w14:textId="77777777" w:rsidR="0084392D" w:rsidRPr="00D872E5" w:rsidRDefault="00905C4F">
            <w:pPr>
              <w:spacing w:after="0" w:line="259" w:lineRule="auto"/>
              <w:ind w:left="0" w:right="0" w:firstLine="0"/>
              <w:jc w:val="center"/>
              <w:rPr>
                <w:szCs w:val="18"/>
              </w:rPr>
            </w:pPr>
            <w:r w:rsidRPr="00D872E5">
              <w:rPr>
                <w:b/>
                <w:szCs w:val="18"/>
              </w:rPr>
              <w:t>Total Families Served</w:t>
            </w:r>
          </w:p>
        </w:tc>
      </w:tr>
      <w:tr w:rsidR="0084392D" w14:paraId="452E2E5A" w14:textId="77777777" w:rsidTr="00A82317">
        <w:trPr>
          <w:trHeight w:val="264"/>
        </w:trPr>
        <w:tc>
          <w:tcPr>
            <w:tcW w:w="2632" w:type="dxa"/>
            <w:tcBorders>
              <w:top w:val="single" w:sz="5" w:space="0" w:color="000000"/>
              <w:left w:val="single" w:sz="5" w:space="0" w:color="000000"/>
              <w:bottom w:val="single" w:sz="5" w:space="0" w:color="000000"/>
              <w:right w:val="single" w:sz="5" w:space="0" w:color="000000"/>
            </w:tcBorders>
            <w:shd w:val="clear" w:color="auto" w:fill="auto"/>
          </w:tcPr>
          <w:p w14:paraId="4E014A70" w14:textId="77777777" w:rsidR="0084392D" w:rsidRPr="00A82317" w:rsidRDefault="00905C4F">
            <w:pPr>
              <w:spacing w:after="0" w:line="259" w:lineRule="auto"/>
              <w:ind w:left="74" w:right="0" w:firstLine="0"/>
              <w:jc w:val="center"/>
            </w:pPr>
            <w:r w:rsidRPr="00A82317">
              <w:rPr>
                <w:sz w:val="16"/>
              </w:rPr>
              <w:t>2010</w:t>
            </w:r>
          </w:p>
        </w:tc>
        <w:tc>
          <w:tcPr>
            <w:tcW w:w="1195" w:type="dxa"/>
            <w:tcBorders>
              <w:top w:val="single" w:sz="5" w:space="0" w:color="000000"/>
              <w:left w:val="single" w:sz="5" w:space="0" w:color="000000"/>
              <w:bottom w:val="single" w:sz="5" w:space="0" w:color="000000"/>
              <w:right w:val="single" w:sz="5" w:space="0" w:color="000000"/>
            </w:tcBorders>
            <w:shd w:val="clear" w:color="auto" w:fill="auto"/>
          </w:tcPr>
          <w:p w14:paraId="22918F2B" w14:textId="77777777" w:rsidR="0084392D" w:rsidRPr="00A82317" w:rsidRDefault="00905C4F">
            <w:pPr>
              <w:spacing w:after="0" w:line="259" w:lineRule="auto"/>
              <w:ind w:left="73" w:right="0" w:firstLine="0"/>
              <w:jc w:val="center"/>
            </w:pPr>
            <w:r w:rsidRPr="00A82317">
              <w:rPr>
                <w:sz w:val="16"/>
              </w:rPr>
              <w:t>30</w:t>
            </w:r>
          </w:p>
        </w:tc>
      </w:tr>
      <w:tr w:rsidR="0084392D" w14:paraId="0F0B4850" w14:textId="77777777" w:rsidTr="00A82317">
        <w:trPr>
          <w:trHeight w:val="259"/>
        </w:trPr>
        <w:tc>
          <w:tcPr>
            <w:tcW w:w="2632" w:type="dxa"/>
            <w:tcBorders>
              <w:top w:val="single" w:sz="5" w:space="0" w:color="000000"/>
              <w:left w:val="single" w:sz="5" w:space="0" w:color="000000"/>
              <w:bottom w:val="single" w:sz="5" w:space="0" w:color="000000"/>
              <w:right w:val="single" w:sz="5" w:space="0" w:color="000000"/>
            </w:tcBorders>
          </w:tcPr>
          <w:p w14:paraId="17B50259" w14:textId="77777777" w:rsidR="0084392D" w:rsidRPr="00A82317" w:rsidRDefault="00905C4F">
            <w:pPr>
              <w:spacing w:after="0" w:line="259" w:lineRule="auto"/>
              <w:ind w:left="74" w:right="0" w:firstLine="0"/>
              <w:jc w:val="center"/>
            </w:pPr>
            <w:r w:rsidRPr="00A82317">
              <w:rPr>
                <w:sz w:val="16"/>
              </w:rPr>
              <w:t>2015</w:t>
            </w:r>
          </w:p>
        </w:tc>
        <w:tc>
          <w:tcPr>
            <w:tcW w:w="1195" w:type="dxa"/>
            <w:tcBorders>
              <w:top w:val="single" w:sz="5" w:space="0" w:color="000000"/>
              <w:left w:val="single" w:sz="5" w:space="0" w:color="000000"/>
              <w:bottom w:val="single" w:sz="5" w:space="0" w:color="000000"/>
              <w:right w:val="single" w:sz="5" w:space="0" w:color="000000"/>
            </w:tcBorders>
          </w:tcPr>
          <w:p w14:paraId="1627C708" w14:textId="77777777" w:rsidR="0084392D" w:rsidRPr="00A82317" w:rsidRDefault="00905C4F">
            <w:pPr>
              <w:spacing w:after="0" w:line="259" w:lineRule="auto"/>
              <w:ind w:left="74" w:right="0" w:firstLine="0"/>
              <w:jc w:val="center"/>
            </w:pPr>
            <w:r w:rsidRPr="00A82317">
              <w:rPr>
                <w:sz w:val="16"/>
              </w:rPr>
              <w:t>2466</w:t>
            </w:r>
          </w:p>
        </w:tc>
      </w:tr>
      <w:tr w:rsidR="0084392D" w14:paraId="1CF7A090" w14:textId="77777777" w:rsidTr="00A82317">
        <w:trPr>
          <w:trHeight w:val="265"/>
        </w:trPr>
        <w:tc>
          <w:tcPr>
            <w:tcW w:w="2632" w:type="dxa"/>
            <w:tcBorders>
              <w:top w:val="single" w:sz="5" w:space="0" w:color="000000"/>
              <w:left w:val="single" w:sz="5" w:space="0" w:color="000000"/>
              <w:bottom w:val="single" w:sz="5" w:space="0" w:color="000000"/>
              <w:right w:val="single" w:sz="5" w:space="0" w:color="000000"/>
            </w:tcBorders>
            <w:shd w:val="clear" w:color="auto" w:fill="auto"/>
          </w:tcPr>
          <w:p w14:paraId="3EE1E6B3" w14:textId="77777777" w:rsidR="0084392D" w:rsidRPr="00A82317" w:rsidRDefault="00905C4F">
            <w:pPr>
              <w:spacing w:after="0" w:line="259" w:lineRule="auto"/>
              <w:ind w:left="74" w:right="0" w:firstLine="0"/>
              <w:jc w:val="center"/>
            </w:pPr>
            <w:r w:rsidRPr="00A82317">
              <w:rPr>
                <w:sz w:val="16"/>
              </w:rPr>
              <w:t>2020</w:t>
            </w:r>
          </w:p>
        </w:tc>
        <w:tc>
          <w:tcPr>
            <w:tcW w:w="1195" w:type="dxa"/>
            <w:tcBorders>
              <w:top w:val="single" w:sz="5" w:space="0" w:color="000000"/>
              <w:left w:val="single" w:sz="5" w:space="0" w:color="000000"/>
              <w:bottom w:val="single" w:sz="5" w:space="0" w:color="000000"/>
              <w:right w:val="single" w:sz="5" w:space="0" w:color="000000"/>
            </w:tcBorders>
            <w:shd w:val="clear" w:color="auto" w:fill="auto"/>
          </w:tcPr>
          <w:p w14:paraId="7B5C3F5C" w14:textId="77777777" w:rsidR="0084392D" w:rsidRPr="00A82317" w:rsidRDefault="00905C4F">
            <w:pPr>
              <w:spacing w:after="0" w:line="259" w:lineRule="auto"/>
              <w:ind w:left="74" w:right="0" w:firstLine="0"/>
              <w:jc w:val="center"/>
            </w:pPr>
            <w:r w:rsidRPr="00A82317">
              <w:rPr>
                <w:sz w:val="16"/>
              </w:rPr>
              <w:t>5215</w:t>
            </w:r>
          </w:p>
        </w:tc>
      </w:tr>
    </w:tbl>
    <w:p w14:paraId="62D77CC4" w14:textId="77777777" w:rsidR="0084392D" w:rsidRDefault="00905C4F">
      <w:pPr>
        <w:spacing w:after="0" w:line="259" w:lineRule="auto"/>
        <w:ind w:left="0" w:right="0" w:firstLine="0"/>
      </w:pPr>
      <w:r>
        <w:t xml:space="preserve"> </w:t>
      </w:r>
    </w:p>
    <w:tbl>
      <w:tblPr>
        <w:tblStyle w:val="TableGrid"/>
        <w:tblW w:w="3827" w:type="dxa"/>
        <w:tblInd w:w="7" w:type="dxa"/>
        <w:tblCellMar>
          <w:top w:w="54" w:type="dxa"/>
          <w:left w:w="31" w:type="dxa"/>
          <w:right w:w="115" w:type="dxa"/>
        </w:tblCellMar>
        <w:tblLook w:val="04A0" w:firstRow="1" w:lastRow="0" w:firstColumn="1" w:lastColumn="0" w:noHBand="0" w:noVBand="1"/>
      </w:tblPr>
      <w:tblGrid>
        <w:gridCol w:w="2633"/>
        <w:gridCol w:w="1194"/>
      </w:tblGrid>
      <w:tr w:rsidR="0084392D" w14:paraId="2C6DCB66" w14:textId="77777777" w:rsidTr="00D872E5">
        <w:trPr>
          <w:trHeight w:val="262"/>
        </w:trPr>
        <w:tc>
          <w:tcPr>
            <w:tcW w:w="2633" w:type="dxa"/>
            <w:tcBorders>
              <w:top w:val="single" w:sz="5" w:space="0" w:color="000000"/>
              <w:left w:val="single" w:sz="5" w:space="0" w:color="000000"/>
              <w:bottom w:val="single" w:sz="5" w:space="0" w:color="000000"/>
              <w:right w:val="single" w:sz="5" w:space="0" w:color="000000"/>
            </w:tcBorders>
            <w:shd w:val="clear" w:color="auto" w:fill="F4B084"/>
          </w:tcPr>
          <w:p w14:paraId="7FDA5DD7" w14:textId="36003396" w:rsidR="0084392D" w:rsidRPr="00D872E5" w:rsidRDefault="00905C4F" w:rsidP="00D872E5">
            <w:pPr>
              <w:spacing w:after="0" w:line="259" w:lineRule="auto"/>
              <w:ind w:left="0" w:right="0" w:firstLine="0"/>
              <w:jc w:val="center"/>
              <w:rPr>
                <w:szCs w:val="18"/>
              </w:rPr>
            </w:pPr>
            <w:r w:rsidRPr="00D872E5">
              <w:rPr>
                <w:b/>
                <w:szCs w:val="18"/>
              </w:rPr>
              <w:t xml:space="preserve">2020 </w:t>
            </w:r>
            <w:r w:rsidR="00D872E5">
              <w:rPr>
                <w:b/>
                <w:szCs w:val="18"/>
              </w:rPr>
              <w:t>Food Pantry Statistics</w:t>
            </w:r>
          </w:p>
        </w:tc>
        <w:tc>
          <w:tcPr>
            <w:tcW w:w="1194" w:type="dxa"/>
            <w:tcBorders>
              <w:top w:val="single" w:sz="5" w:space="0" w:color="000000"/>
              <w:left w:val="single" w:sz="5" w:space="0" w:color="000000"/>
              <w:bottom w:val="single" w:sz="5" w:space="0" w:color="000000"/>
              <w:right w:val="single" w:sz="5" w:space="0" w:color="000000"/>
            </w:tcBorders>
            <w:shd w:val="clear" w:color="auto" w:fill="F4B084"/>
          </w:tcPr>
          <w:p w14:paraId="774EFDDC" w14:textId="77777777" w:rsidR="0084392D" w:rsidRPr="00D872E5" w:rsidRDefault="00905C4F" w:rsidP="00A82317">
            <w:pPr>
              <w:spacing w:after="0" w:line="259" w:lineRule="auto"/>
              <w:ind w:left="80" w:right="0" w:firstLine="0"/>
              <w:jc w:val="center"/>
              <w:rPr>
                <w:szCs w:val="18"/>
              </w:rPr>
            </w:pPr>
            <w:r w:rsidRPr="00D872E5">
              <w:rPr>
                <w:b/>
                <w:szCs w:val="18"/>
              </w:rPr>
              <w:t>Yearly Total</w:t>
            </w:r>
          </w:p>
        </w:tc>
      </w:tr>
      <w:tr w:rsidR="0084392D" w14:paraId="4B673050" w14:textId="77777777" w:rsidTr="00D872E5">
        <w:trPr>
          <w:trHeight w:val="261"/>
        </w:trPr>
        <w:tc>
          <w:tcPr>
            <w:tcW w:w="2633" w:type="dxa"/>
            <w:tcBorders>
              <w:top w:val="single" w:sz="5" w:space="0" w:color="000000"/>
              <w:left w:val="single" w:sz="5" w:space="0" w:color="000000"/>
              <w:bottom w:val="single" w:sz="5" w:space="0" w:color="000000"/>
              <w:right w:val="single" w:sz="5" w:space="0" w:color="000000"/>
            </w:tcBorders>
          </w:tcPr>
          <w:p w14:paraId="0B20BFE1" w14:textId="77777777" w:rsidR="0084392D" w:rsidRDefault="00905C4F">
            <w:pPr>
              <w:spacing w:after="0" w:line="259" w:lineRule="auto"/>
              <w:ind w:left="0" w:right="0" w:firstLine="0"/>
            </w:pPr>
            <w:r>
              <w:rPr>
                <w:sz w:val="16"/>
              </w:rPr>
              <w:t>Total Households Served</w:t>
            </w:r>
          </w:p>
        </w:tc>
        <w:tc>
          <w:tcPr>
            <w:tcW w:w="1194" w:type="dxa"/>
            <w:tcBorders>
              <w:top w:val="single" w:sz="5" w:space="0" w:color="000000"/>
              <w:left w:val="single" w:sz="5" w:space="0" w:color="000000"/>
              <w:bottom w:val="single" w:sz="5" w:space="0" w:color="000000"/>
              <w:right w:val="single" w:sz="5" w:space="0" w:color="000000"/>
            </w:tcBorders>
          </w:tcPr>
          <w:p w14:paraId="026DDA95" w14:textId="77777777" w:rsidR="0084392D" w:rsidRDefault="00905C4F">
            <w:pPr>
              <w:spacing w:after="0" w:line="259" w:lineRule="auto"/>
              <w:ind w:left="91" w:right="0" w:firstLine="0"/>
              <w:jc w:val="center"/>
            </w:pPr>
            <w:r>
              <w:rPr>
                <w:sz w:val="20"/>
              </w:rPr>
              <w:t>5,215</w:t>
            </w:r>
          </w:p>
        </w:tc>
      </w:tr>
      <w:tr w:rsidR="0084392D" w14:paraId="1D6F12C9" w14:textId="77777777" w:rsidTr="00D872E5">
        <w:trPr>
          <w:trHeight w:val="262"/>
        </w:trPr>
        <w:tc>
          <w:tcPr>
            <w:tcW w:w="2633" w:type="dxa"/>
            <w:tcBorders>
              <w:top w:val="single" w:sz="5" w:space="0" w:color="000000"/>
              <w:left w:val="single" w:sz="5" w:space="0" w:color="000000"/>
              <w:bottom w:val="single" w:sz="5" w:space="0" w:color="000000"/>
              <w:right w:val="single" w:sz="5" w:space="0" w:color="000000"/>
            </w:tcBorders>
          </w:tcPr>
          <w:p w14:paraId="50B55105" w14:textId="77777777" w:rsidR="0084392D" w:rsidRDefault="00905C4F">
            <w:pPr>
              <w:spacing w:after="0" w:line="259" w:lineRule="auto"/>
              <w:ind w:left="0" w:right="0" w:firstLine="0"/>
            </w:pPr>
            <w:r>
              <w:rPr>
                <w:sz w:val="16"/>
              </w:rPr>
              <w:t>Total Individuals Served</w:t>
            </w:r>
          </w:p>
        </w:tc>
        <w:tc>
          <w:tcPr>
            <w:tcW w:w="1194" w:type="dxa"/>
            <w:tcBorders>
              <w:top w:val="single" w:sz="5" w:space="0" w:color="000000"/>
              <w:left w:val="single" w:sz="5" w:space="0" w:color="000000"/>
              <w:bottom w:val="single" w:sz="5" w:space="0" w:color="000000"/>
              <w:right w:val="single" w:sz="5" w:space="0" w:color="000000"/>
            </w:tcBorders>
          </w:tcPr>
          <w:p w14:paraId="56F20322" w14:textId="77777777" w:rsidR="0084392D" w:rsidRDefault="00905C4F">
            <w:pPr>
              <w:spacing w:after="0" w:line="259" w:lineRule="auto"/>
              <w:ind w:left="104" w:right="0" w:firstLine="0"/>
              <w:jc w:val="center"/>
            </w:pPr>
            <w:r>
              <w:rPr>
                <w:sz w:val="20"/>
              </w:rPr>
              <w:t>15,840</w:t>
            </w:r>
          </w:p>
        </w:tc>
      </w:tr>
      <w:tr w:rsidR="0084392D" w14:paraId="2E11CB83" w14:textId="77777777" w:rsidTr="00D872E5">
        <w:trPr>
          <w:trHeight w:val="262"/>
        </w:trPr>
        <w:tc>
          <w:tcPr>
            <w:tcW w:w="2633" w:type="dxa"/>
            <w:tcBorders>
              <w:top w:val="single" w:sz="5" w:space="0" w:color="000000"/>
              <w:left w:val="single" w:sz="5" w:space="0" w:color="000000"/>
              <w:bottom w:val="single" w:sz="5" w:space="0" w:color="000000"/>
              <w:right w:val="single" w:sz="5" w:space="0" w:color="000000"/>
            </w:tcBorders>
          </w:tcPr>
          <w:p w14:paraId="49305DEB" w14:textId="77777777" w:rsidR="0084392D" w:rsidRDefault="00905C4F">
            <w:pPr>
              <w:spacing w:after="0" w:line="259" w:lineRule="auto"/>
              <w:ind w:left="0" w:right="0" w:firstLine="0"/>
            </w:pPr>
            <w:r>
              <w:rPr>
                <w:sz w:val="16"/>
              </w:rPr>
              <w:t>New Families for 2020</w:t>
            </w:r>
          </w:p>
        </w:tc>
        <w:tc>
          <w:tcPr>
            <w:tcW w:w="1194" w:type="dxa"/>
            <w:tcBorders>
              <w:top w:val="single" w:sz="5" w:space="0" w:color="000000"/>
              <w:left w:val="single" w:sz="5" w:space="0" w:color="000000"/>
              <w:bottom w:val="single" w:sz="5" w:space="0" w:color="000000"/>
              <w:right w:val="single" w:sz="5" w:space="0" w:color="000000"/>
            </w:tcBorders>
          </w:tcPr>
          <w:p w14:paraId="5F8FE35A" w14:textId="77777777" w:rsidR="0084392D" w:rsidRDefault="00905C4F">
            <w:pPr>
              <w:spacing w:after="0" w:line="259" w:lineRule="auto"/>
              <w:ind w:left="104" w:right="0" w:firstLine="0"/>
              <w:jc w:val="center"/>
            </w:pPr>
            <w:r>
              <w:rPr>
                <w:sz w:val="20"/>
              </w:rPr>
              <w:t>442</w:t>
            </w:r>
          </w:p>
        </w:tc>
      </w:tr>
      <w:tr w:rsidR="0084392D" w14:paraId="1FF7D1F4" w14:textId="77777777" w:rsidTr="00D872E5">
        <w:trPr>
          <w:trHeight w:val="262"/>
        </w:trPr>
        <w:tc>
          <w:tcPr>
            <w:tcW w:w="2633" w:type="dxa"/>
            <w:tcBorders>
              <w:top w:val="single" w:sz="5" w:space="0" w:color="000000"/>
              <w:left w:val="single" w:sz="5" w:space="0" w:color="000000"/>
              <w:bottom w:val="single" w:sz="5" w:space="0" w:color="000000"/>
              <w:right w:val="single" w:sz="5" w:space="0" w:color="000000"/>
            </w:tcBorders>
          </w:tcPr>
          <w:p w14:paraId="7BB935EE" w14:textId="77777777" w:rsidR="0084392D" w:rsidRDefault="00905C4F">
            <w:pPr>
              <w:spacing w:after="0" w:line="259" w:lineRule="auto"/>
              <w:ind w:left="0" w:right="0" w:firstLine="0"/>
            </w:pPr>
            <w:r>
              <w:rPr>
                <w:sz w:val="16"/>
              </w:rPr>
              <w:t>Total Meals Provided</w:t>
            </w:r>
          </w:p>
        </w:tc>
        <w:tc>
          <w:tcPr>
            <w:tcW w:w="1194" w:type="dxa"/>
            <w:tcBorders>
              <w:top w:val="single" w:sz="5" w:space="0" w:color="000000"/>
              <w:left w:val="single" w:sz="5" w:space="0" w:color="000000"/>
              <w:bottom w:val="single" w:sz="5" w:space="0" w:color="000000"/>
              <w:right w:val="single" w:sz="5" w:space="0" w:color="000000"/>
            </w:tcBorders>
          </w:tcPr>
          <w:p w14:paraId="0B56E765" w14:textId="77777777" w:rsidR="0084392D" w:rsidRDefault="00905C4F">
            <w:pPr>
              <w:spacing w:after="0" w:line="259" w:lineRule="auto"/>
              <w:ind w:left="92" w:right="0" w:firstLine="0"/>
              <w:jc w:val="center"/>
            </w:pPr>
            <w:r>
              <w:rPr>
                <w:sz w:val="20"/>
              </w:rPr>
              <w:t>218,052</w:t>
            </w:r>
          </w:p>
        </w:tc>
      </w:tr>
      <w:tr w:rsidR="0084392D" w14:paraId="2224C6DD" w14:textId="77777777" w:rsidTr="00D872E5">
        <w:trPr>
          <w:trHeight w:val="262"/>
        </w:trPr>
        <w:tc>
          <w:tcPr>
            <w:tcW w:w="2633" w:type="dxa"/>
            <w:tcBorders>
              <w:top w:val="single" w:sz="5" w:space="0" w:color="000000"/>
              <w:left w:val="single" w:sz="5" w:space="0" w:color="000000"/>
              <w:bottom w:val="single" w:sz="5" w:space="0" w:color="000000"/>
              <w:right w:val="single" w:sz="5" w:space="0" w:color="000000"/>
            </w:tcBorders>
          </w:tcPr>
          <w:p w14:paraId="013E4354" w14:textId="6B89AF6F" w:rsidR="0084392D" w:rsidRPr="00881900" w:rsidRDefault="00905C4F" w:rsidP="00D872E5">
            <w:pPr>
              <w:spacing w:after="0" w:line="259" w:lineRule="auto"/>
              <w:ind w:left="0" w:right="0" w:firstLine="0"/>
              <w:rPr>
                <w:highlight w:val="yellow"/>
              </w:rPr>
            </w:pPr>
            <w:r w:rsidRPr="004273B1">
              <w:rPr>
                <w:sz w:val="16"/>
              </w:rPr>
              <w:t xml:space="preserve">Average </w:t>
            </w:r>
            <w:r w:rsidR="00D872E5" w:rsidRPr="004273B1">
              <w:rPr>
                <w:sz w:val="16"/>
              </w:rPr>
              <w:t>Cost Per Meal Provided</w:t>
            </w:r>
          </w:p>
        </w:tc>
        <w:tc>
          <w:tcPr>
            <w:tcW w:w="1194" w:type="dxa"/>
            <w:tcBorders>
              <w:top w:val="single" w:sz="5" w:space="0" w:color="000000"/>
              <w:left w:val="single" w:sz="5" w:space="0" w:color="000000"/>
              <w:bottom w:val="single" w:sz="5" w:space="0" w:color="000000"/>
              <w:right w:val="single" w:sz="5" w:space="0" w:color="000000"/>
            </w:tcBorders>
          </w:tcPr>
          <w:p w14:paraId="4CA99E25" w14:textId="56205BCA" w:rsidR="0084392D" w:rsidRPr="00881900" w:rsidRDefault="004273B1">
            <w:pPr>
              <w:spacing w:after="0" w:line="259" w:lineRule="auto"/>
              <w:ind w:left="91" w:right="0" w:firstLine="0"/>
              <w:jc w:val="center"/>
              <w:rPr>
                <w:highlight w:val="yellow"/>
              </w:rPr>
            </w:pPr>
            <w:r w:rsidRPr="004273B1">
              <w:rPr>
                <w:sz w:val="20"/>
              </w:rPr>
              <w:t>.11</w:t>
            </w:r>
          </w:p>
        </w:tc>
      </w:tr>
      <w:tr w:rsidR="00D872E5" w14:paraId="693D6BEF" w14:textId="77777777" w:rsidTr="00D872E5">
        <w:trPr>
          <w:trHeight w:val="262"/>
        </w:trPr>
        <w:tc>
          <w:tcPr>
            <w:tcW w:w="2633" w:type="dxa"/>
            <w:tcBorders>
              <w:top w:val="single" w:sz="5" w:space="0" w:color="000000"/>
              <w:left w:val="single" w:sz="5" w:space="0" w:color="000000"/>
              <w:bottom w:val="single" w:sz="5" w:space="0" w:color="000000"/>
              <w:right w:val="single" w:sz="5" w:space="0" w:color="000000"/>
            </w:tcBorders>
          </w:tcPr>
          <w:p w14:paraId="08387BA3" w14:textId="488D4172" w:rsidR="00D872E5" w:rsidRDefault="00D872E5" w:rsidP="00D872E5">
            <w:pPr>
              <w:spacing w:after="0" w:line="259" w:lineRule="auto"/>
              <w:ind w:left="0" w:right="0" w:firstLine="0"/>
              <w:rPr>
                <w:sz w:val="16"/>
              </w:rPr>
            </w:pPr>
            <w:r>
              <w:rPr>
                <w:sz w:val="16"/>
              </w:rPr>
              <w:t>Average Meals Per Person</w:t>
            </w:r>
          </w:p>
        </w:tc>
        <w:tc>
          <w:tcPr>
            <w:tcW w:w="1194" w:type="dxa"/>
            <w:tcBorders>
              <w:top w:val="single" w:sz="5" w:space="0" w:color="000000"/>
              <w:left w:val="single" w:sz="5" w:space="0" w:color="000000"/>
              <w:bottom w:val="single" w:sz="5" w:space="0" w:color="000000"/>
              <w:right w:val="single" w:sz="5" w:space="0" w:color="000000"/>
            </w:tcBorders>
          </w:tcPr>
          <w:p w14:paraId="79EBE1AC" w14:textId="6E149218" w:rsidR="00D872E5" w:rsidRDefault="00D872E5" w:rsidP="00D872E5">
            <w:pPr>
              <w:spacing w:after="0" w:line="259" w:lineRule="auto"/>
              <w:ind w:left="91" w:right="0" w:firstLine="0"/>
              <w:jc w:val="center"/>
              <w:rPr>
                <w:sz w:val="20"/>
              </w:rPr>
            </w:pPr>
            <w:r>
              <w:rPr>
                <w:sz w:val="20"/>
              </w:rPr>
              <w:t>13.77</w:t>
            </w:r>
          </w:p>
        </w:tc>
      </w:tr>
      <w:tr w:rsidR="00D872E5" w14:paraId="518C4164" w14:textId="77777777" w:rsidTr="00D872E5">
        <w:trPr>
          <w:trHeight w:val="262"/>
        </w:trPr>
        <w:tc>
          <w:tcPr>
            <w:tcW w:w="2633" w:type="dxa"/>
            <w:tcBorders>
              <w:top w:val="single" w:sz="5" w:space="0" w:color="000000"/>
              <w:left w:val="single" w:sz="5" w:space="0" w:color="000000"/>
              <w:bottom w:val="single" w:sz="5" w:space="0" w:color="000000"/>
              <w:right w:val="single" w:sz="5" w:space="0" w:color="000000"/>
            </w:tcBorders>
          </w:tcPr>
          <w:p w14:paraId="77EDCDEB" w14:textId="77777777" w:rsidR="00D872E5" w:rsidRDefault="00D872E5" w:rsidP="00D872E5">
            <w:pPr>
              <w:spacing w:after="0" w:line="259" w:lineRule="auto"/>
              <w:ind w:left="0" w:right="0" w:firstLine="0"/>
            </w:pPr>
            <w:r>
              <w:rPr>
                <w:sz w:val="16"/>
              </w:rPr>
              <w:t>Average Monthly Families Fed</w:t>
            </w:r>
          </w:p>
        </w:tc>
        <w:tc>
          <w:tcPr>
            <w:tcW w:w="1194" w:type="dxa"/>
            <w:tcBorders>
              <w:top w:val="single" w:sz="5" w:space="0" w:color="000000"/>
              <w:left w:val="single" w:sz="5" w:space="0" w:color="000000"/>
              <w:bottom w:val="single" w:sz="5" w:space="0" w:color="000000"/>
              <w:right w:val="single" w:sz="5" w:space="0" w:color="000000"/>
            </w:tcBorders>
          </w:tcPr>
          <w:p w14:paraId="7901B511" w14:textId="77777777" w:rsidR="00D872E5" w:rsidRDefault="00D872E5" w:rsidP="00D872E5">
            <w:pPr>
              <w:spacing w:after="0" w:line="259" w:lineRule="auto"/>
              <w:ind w:left="104" w:right="0" w:firstLine="0"/>
              <w:jc w:val="center"/>
            </w:pPr>
            <w:r>
              <w:rPr>
                <w:sz w:val="20"/>
              </w:rPr>
              <w:t>309</w:t>
            </w:r>
          </w:p>
        </w:tc>
      </w:tr>
    </w:tbl>
    <w:p w14:paraId="0CB568AE" w14:textId="77777777" w:rsidR="0084392D" w:rsidRDefault="00905C4F">
      <w:pPr>
        <w:spacing w:after="0" w:line="259" w:lineRule="auto"/>
        <w:ind w:left="0" w:right="0" w:firstLine="0"/>
      </w:pPr>
      <w:r>
        <w:t xml:space="preserve"> </w:t>
      </w:r>
    </w:p>
    <w:p w14:paraId="4CD38F00" w14:textId="0D94F80B" w:rsidR="0084392D" w:rsidRDefault="00905C4F">
      <w:pPr>
        <w:spacing w:after="39" w:line="259" w:lineRule="auto"/>
        <w:ind w:left="0" w:right="0" w:firstLine="0"/>
      </w:pPr>
      <w:r>
        <w:t xml:space="preserve"> </w:t>
      </w:r>
    </w:p>
    <w:p w14:paraId="5CBFF33E" w14:textId="77777777" w:rsidR="0084392D" w:rsidRPr="00390C12" w:rsidRDefault="00905C4F">
      <w:pPr>
        <w:pStyle w:val="Heading1"/>
        <w:ind w:left="542" w:right="67" w:hanging="542"/>
        <w:rPr>
          <w:color w:val="002060"/>
        </w:rPr>
      </w:pPr>
      <w:r w:rsidRPr="00390C12">
        <w:rPr>
          <w:color w:val="002060"/>
        </w:rPr>
        <w:t xml:space="preserve">Capital Campaign </w:t>
      </w:r>
    </w:p>
    <w:p w14:paraId="4AE3836A" w14:textId="77777777" w:rsidR="0084392D" w:rsidRDefault="00905C4F">
      <w:pPr>
        <w:spacing w:after="0" w:line="259" w:lineRule="auto"/>
        <w:ind w:left="0" w:right="0" w:firstLine="0"/>
      </w:pPr>
      <w:r>
        <w:t xml:space="preserve"> </w:t>
      </w:r>
    </w:p>
    <w:p w14:paraId="153556F2" w14:textId="74E9C7E0" w:rsidR="0084392D" w:rsidRDefault="00A82317">
      <w:r>
        <w:t xml:space="preserve">The biggest challenge </w:t>
      </w:r>
      <w:r w:rsidR="00905C4F">
        <w:t xml:space="preserve">in operating </w:t>
      </w:r>
      <w:r>
        <w:t>the food pantry is</w:t>
      </w:r>
      <w:r w:rsidR="00905C4F">
        <w:t xml:space="preserve"> capacity.  Capacity </w:t>
      </w:r>
      <w:r>
        <w:t xml:space="preserve">includes </w:t>
      </w:r>
      <w:r w:rsidR="00905C4F">
        <w:t>areas for t</w:t>
      </w:r>
      <w:r>
        <w:t xml:space="preserve">he freezers, coolers, non-perishable food storage, </w:t>
      </w:r>
      <w:r w:rsidR="00905C4F">
        <w:t>delivery area, areas for pre</w:t>
      </w:r>
      <w:r>
        <w:t>-</w:t>
      </w:r>
      <w:r w:rsidR="00905C4F">
        <w:t>pack</w:t>
      </w:r>
      <w:r>
        <w:t>ing</w:t>
      </w:r>
      <w:r w:rsidR="00905C4F">
        <w:t xml:space="preserve"> </w:t>
      </w:r>
      <w:r>
        <w:t xml:space="preserve">food </w:t>
      </w:r>
      <w:r w:rsidR="00905C4F">
        <w:t>bo</w:t>
      </w:r>
      <w:r>
        <w:t>xes which are prepared</w:t>
      </w:r>
      <w:r w:rsidR="00905C4F">
        <w:t xml:space="preserve"> </w:t>
      </w:r>
      <w:r>
        <w:t xml:space="preserve">prior to pantry </w:t>
      </w:r>
      <w:r w:rsidR="0037240D">
        <w:t xml:space="preserve">and produce market </w:t>
      </w:r>
      <w:r>
        <w:t>hours</w:t>
      </w:r>
      <w:r w:rsidR="00905C4F">
        <w:t xml:space="preserve">. </w:t>
      </w:r>
    </w:p>
    <w:p w14:paraId="3A5548CC" w14:textId="77777777" w:rsidR="0084392D" w:rsidRDefault="00905C4F">
      <w:pPr>
        <w:spacing w:after="0" w:line="259" w:lineRule="auto"/>
        <w:ind w:left="0" w:right="0" w:firstLine="0"/>
      </w:pPr>
      <w:r>
        <w:t xml:space="preserve"> </w:t>
      </w:r>
    </w:p>
    <w:p w14:paraId="65FF6E12" w14:textId="2869DE0C" w:rsidR="0084392D" w:rsidRDefault="00905C4F" w:rsidP="00D872E5">
      <w:r>
        <w:t xml:space="preserve">Our main supplier for purchasing food is Mid-Ohio Foodbank and with the current market conditions our Nation is experiencing, mitigation funds are being awarded to 501(c)3 charities.  This means we can purchase more food for less dollars </w:t>
      </w:r>
      <w:r>
        <w:rPr>
          <w:b/>
          <w:u w:val="single" w:color="000000"/>
        </w:rPr>
        <w:t>IF</w:t>
      </w:r>
      <w:r w:rsidR="00A82317">
        <w:t xml:space="preserve"> we have capacity to manage and store food</w:t>
      </w:r>
      <w:r>
        <w:t xml:space="preserve">.  Here lies our problem.  Our current location has room for only two weeks’ worth of food storage, so we are unable to increase our buying for lack of capacity.  </w:t>
      </w:r>
      <w:r w:rsidR="00A24C72" w:rsidRPr="00A24C72">
        <w:t>With that said, we have obtained donations and grants to purchase a new facility and we expect to begin erecting the new expansion in the next few months as we continue with our efforts in pursuing funds.</w:t>
      </w:r>
    </w:p>
    <w:p w14:paraId="4A429829" w14:textId="77777777" w:rsidR="00D872E5" w:rsidRDefault="00D872E5" w:rsidP="00D872E5"/>
    <w:p w14:paraId="132E8B13" w14:textId="4A97D578" w:rsidR="0084392D" w:rsidRDefault="0037240D">
      <w:pPr>
        <w:spacing w:after="0" w:line="241" w:lineRule="auto"/>
        <w:ind w:left="0" w:right="11" w:firstLine="0"/>
      </w:pPr>
      <w:bookmarkStart w:id="1" w:name="_GoBack"/>
      <w:r>
        <w:rPr>
          <w:b/>
        </w:rPr>
        <w:t xml:space="preserve">The </w:t>
      </w:r>
      <w:r w:rsidR="00905C4F">
        <w:rPr>
          <w:b/>
        </w:rPr>
        <w:t>new building will contain 2</w:t>
      </w:r>
      <w:r w:rsidR="00D872E5">
        <w:rPr>
          <w:b/>
        </w:rPr>
        <w:t>,400 square feet providing</w:t>
      </w:r>
      <w:r w:rsidR="00905C4F">
        <w:rPr>
          <w:b/>
        </w:rPr>
        <w:t xml:space="preserve"> both a drive-thru pantry and in-store shopping experience at the same time.  The projected turnkey cost of this new structure is $120,000. </w:t>
      </w:r>
    </w:p>
    <w:p w14:paraId="7B9A05E8" w14:textId="77777777" w:rsidR="0084392D" w:rsidRDefault="00905C4F">
      <w:pPr>
        <w:spacing w:after="0" w:line="259" w:lineRule="auto"/>
        <w:ind w:left="0" w:right="0" w:firstLine="0"/>
      </w:pPr>
      <w:r>
        <w:t xml:space="preserve"> </w:t>
      </w:r>
    </w:p>
    <w:p w14:paraId="3E82D627" w14:textId="1359D148" w:rsidR="00D872E5" w:rsidRDefault="00905C4F" w:rsidP="0037240D">
      <w:pPr>
        <w:spacing w:after="30"/>
      </w:pPr>
      <w:r>
        <w:t>Logistics comes at a cost, and we now anticipate incurring approximately $600 a month for expenses</w:t>
      </w:r>
      <w:r w:rsidR="0037240D">
        <w:t xml:space="preserve"> such as</w:t>
      </w:r>
      <w:r>
        <w:t xml:space="preserve"> </w:t>
      </w:r>
      <w:r w:rsidR="0037240D">
        <w:t>e</w:t>
      </w:r>
      <w:r>
        <w:t>lectric, propane, water</w:t>
      </w:r>
      <w:r w:rsidR="00D872E5">
        <w:t>, trash pickup</w:t>
      </w:r>
      <w:r w:rsidR="0037240D">
        <w:t>, i</w:t>
      </w:r>
      <w:r>
        <w:t>nsur</w:t>
      </w:r>
      <w:r w:rsidR="00D872E5">
        <w:t xml:space="preserve">ance, </w:t>
      </w:r>
      <w:r w:rsidR="0037240D">
        <w:t>i</w:t>
      </w:r>
      <w:r w:rsidR="00D872E5">
        <w:t>nternet/phone</w:t>
      </w:r>
      <w:r w:rsidR="0037240D">
        <w:t xml:space="preserve">, lawn, </w:t>
      </w:r>
      <w:r>
        <w:t>snow removal</w:t>
      </w:r>
      <w:r w:rsidR="0037240D">
        <w:t>.</w:t>
      </w:r>
      <w:r>
        <w:t xml:space="preserve">  </w:t>
      </w:r>
    </w:p>
    <w:bookmarkEnd w:id="1"/>
    <w:p w14:paraId="0FA25B64" w14:textId="6298C65F" w:rsidR="00D872E5" w:rsidRPr="00D872E5" w:rsidRDefault="00D872E5" w:rsidP="00D872E5">
      <w:pPr>
        <w:rPr>
          <w:b/>
        </w:rPr>
      </w:pPr>
    </w:p>
    <w:tbl>
      <w:tblPr>
        <w:tblStyle w:val="TableGrid0"/>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2EFD9" w:themeFill="accent6" w:themeFillTint="33"/>
        <w:tblLook w:val="04A0" w:firstRow="1" w:lastRow="0" w:firstColumn="1" w:lastColumn="0" w:noHBand="0" w:noVBand="1"/>
      </w:tblPr>
      <w:tblGrid>
        <w:gridCol w:w="3811"/>
      </w:tblGrid>
      <w:tr w:rsidR="00D872E5" w:rsidRPr="00D872E5" w14:paraId="69A6EFF0" w14:textId="77777777" w:rsidTr="0058703A">
        <w:tc>
          <w:tcPr>
            <w:tcW w:w="3857" w:type="dxa"/>
            <w:shd w:val="clear" w:color="auto" w:fill="E2EFD9" w:themeFill="accent6" w:themeFillTint="33"/>
          </w:tcPr>
          <w:p w14:paraId="7A7B5CE0" w14:textId="667F4C15" w:rsidR="00D872E5" w:rsidRPr="00D872E5" w:rsidRDefault="00D872E5" w:rsidP="00D872E5">
            <w:pPr>
              <w:ind w:left="0" w:firstLine="0"/>
              <w:rPr>
                <w:b/>
              </w:rPr>
            </w:pPr>
            <w:r w:rsidRPr="00D872E5">
              <w:rPr>
                <w:b/>
              </w:rPr>
              <w:t>Currently</w:t>
            </w:r>
            <w:r w:rsidR="005F4247">
              <w:rPr>
                <w:b/>
              </w:rPr>
              <w:t>,</w:t>
            </w:r>
            <w:r w:rsidRPr="00D872E5">
              <w:rPr>
                <w:b/>
              </w:rPr>
              <w:t xml:space="preserve"> the Cardington Community Food Pantry is feeding 31% of Morrow County. With the move to the new location/building</w:t>
            </w:r>
            <w:r>
              <w:rPr>
                <w:b/>
              </w:rPr>
              <w:t>, we look to increase that to</w:t>
            </w:r>
            <w:r w:rsidRPr="00D872E5">
              <w:rPr>
                <w:b/>
              </w:rPr>
              <w:t xml:space="preserve"> 45%.</w:t>
            </w:r>
          </w:p>
        </w:tc>
      </w:tr>
    </w:tbl>
    <w:p w14:paraId="355D3D90" w14:textId="49B785E0" w:rsidR="00D872E5" w:rsidRDefault="00D872E5" w:rsidP="00505006">
      <w:pPr>
        <w:spacing w:after="0" w:line="259" w:lineRule="auto"/>
        <w:ind w:left="0" w:right="0" w:firstLine="0"/>
      </w:pPr>
    </w:p>
    <w:p w14:paraId="4DF934F3" w14:textId="258E8BA5" w:rsidR="00D872E5" w:rsidRPr="00390C12" w:rsidRDefault="00D872E5" w:rsidP="0037240D">
      <w:pPr>
        <w:pStyle w:val="Heading1"/>
        <w:numPr>
          <w:ilvl w:val="0"/>
          <w:numId w:val="0"/>
        </w:numPr>
        <w:rPr>
          <w:color w:val="002060"/>
        </w:rPr>
      </w:pPr>
      <w:r w:rsidRPr="00390C12">
        <w:rPr>
          <w:color w:val="002060"/>
        </w:rPr>
        <w:lastRenderedPageBreak/>
        <w:t>How You Can Help</w:t>
      </w:r>
    </w:p>
    <w:p w14:paraId="1EF463A5" w14:textId="77777777" w:rsidR="0055064D" w:rsidRDefault="0055064D">
      <w:pPr>
        <w:spacing w:after="0" w:line="259" w:lineRule="auto"/>
        <w:ind w:left="0" w:right="0" w:firstLine="0"/>
      </w:pPr>
    </w:p>
    <w:p w14:paraId="10CDDC81" w14:textId="3FD087ED" w:rsidR="0084392D" w:rsidRDefault="0058703A">
      <w:pPr>
        <w:spacing w:after="0" w:line="259" w:lineRule="auto"/>
        <w:ind w:left="0" w:right="0" w:firstLine="0"/>
      </w:pPr>
      <w:r>
        <w:t xml:space="preserve">In preparation for </w:t>
      </w:r>
      <w:r w:rsidR="0037240D">
        <w:t>the construction</w:t>
      </w:r>
      <w:r>
        <w:t xml:space="preserve">, the Cardington Community Food Pantry Board </w:t>
      </w:r>
      <w:r w:rsidR="0055064D">
        <w:t xml:space="preserve">gained approval </w:t>
      </w:r>
      <w:r w:rsidR="00905C4F">
        <w:t>for funding</w:t>
      </w:r>
      <w:r>
        <w:t xml:space="preserve"> through a local lender</w:t>
      </w:r>
      <w:r w:rsidR="00905C4F">
        <w:t>.  It is our prayer that we can obtain donations and grants to pay off this mortgage as</w:t>
      </w:r>
      <w:r w:rsidR="0037240D">
        <w:t xml:space="preserve"> quickly as possible.  </w:t>
      </w:r>
      <w:r w:rsidRPr="0037240D">
        <w:rPr>
          <w:b/>
        </w:rPr>
        <w:t>Please</w:t>
      </w:r>
      <w:r w:rsidR="00905C4F" w:rsidRPr="0037240D">
        <w:rPr>
          <w:b/>
        </w:rPr>
        <w:t xml:space="preserve"> prayerfully consider making a one-time donation or an on-going donation or pledge for a year or more to help us</w:t>
      </w:r>
      <w:r w:rsidRPr="0037240D">
        <w:rPr>
          <w:b/>
        </w:rPr>
        <w:t xml:space="preserve"> continue to feed families in Morrow County.</w:t>
      </w:r>
      <w:r w:rsidR="00905C4F">
        <w:t xml:space="preserve">   </w:t>
      </w:r>
    </w:p>
    <w:p w14:paraId="4C367506" w14:textId="77777777" w:rsidR="0037240D" w:rsidRDefault="0037240D">
      <w:pPr>
        <w:spacing w:after="0" w:line="259" w:lineRule="auto"/>
        <w:ind w:left="0" w:right="0" w:firstLine="0"/>
      </w:pPr>
    </w:p>
    <w:tbl>
      <w:tblPr>
        <w:tblStyle w:val="TableGrid"/>
        <w:tblW w:w="3681" w:type="dxa"/>
        <w:tblInd w:w="11" w:type="dxa"/>
        <w:tblCellMar>
          <w:top w:w="45" w:type="dxa"/>
          <w:left w:w="41" w:type="dxa"/>
          <w:bottom w:w="15" w:type="dxa"/>
          <w:right w:w="54" w:type="dxa"/>
        </w:tblCellMar>
        <w:tblLook w:val="04A0" w:firstRow="1" w:lastRow="0" w:firstColumn="1" w:lastColumn="0" w:noHBand="0" w:noVBand="1"/>
      </w:tblPr>
      <w:tblGrid>
        <w:gridCol w:w="1081"/>
        <w:gridCol w:w="1345"/>
        <w:gridCol w:w="1255"/>
      </w:tblGrid>
      <w:tr w:rsidR="0084392D" w14:paraId="78DDF9CA" w14:textId="77777777" w:rsidTr="00505006">
        <w:trPr>
          <w:trHeight w:val="335"/>
        </w:trPr>
        <w:tc>
          <w:tcPr>
            <w:tcW w:w="3681" w:type="dxa"/>
            <w:gridSpan w:val="3"/>
            <w:tcBorders>
              <w:top w:val="single" w:sz="6" w:space="0" w:color="000000"/>
              <w:left w:val="single" w:sz="7" w:space="0" w:color="000000"/>
              <w:bottom w:val="nil"/>
              <w:right w:val="single" w:sz="14" w:space="0" w:color="000000"/>
            </w:tcBorders>
            <w:vAlign w:val="bottom"/>
          </w:tcPr>
          <w:p w14:paraId="079BA38D" w14:textId="0C7A0708" w:rsidR="0084392D" w:rsidRPr="00390C12" w:rsidRDefault="00905C4F" w:rsidP="00A82317">
            <w:pPr>
              <w:spacing w:after="0" w:line="259" w:lineRule="auto"/>
              <w:ind w:left="0" w:right="0" w:firstLine="0"/>
              <w:jc w:val="center"/>
              <w:rPr>
                <w:color w:val="002060"/>
              </w:rPr>
            </w:pPr>
            <w:r w:rsidRPr="00390C12">
              <w:rPr>
                <w:b/>
                <w:color w:val="002060"/>
                <w:sz w:val="23"/>
              </w:rPr>
              <w:t>Gift Plans to Prayerfully Consider</w:t>
            </w:r>
          </w:p>
        </w:tc>
      </w:tr>
      <w:tr w:rsidR="00A82317" w14:paraId="3721037E" w14:textId="77777777" w:rsidTr="00A82317">
        <w:trPr>
          <w:trHeight w:val="453"/>
        </w:trPr>
        <w:tc>
          <w:tcPr>
            <w:tcW w:w="1081" w:type="dxa"/>
            <w:tcBorders>
              <w:top w:val="single" w:sz="6" w:space="0" w:color="000000"/>
              <w:left w:val="single" w:sz="7" w:space="0" w:color="000000"/>
              <w:bottom w:val="single" w:sz="6" w:space="0" w:color="000000"/>
              <w:right w:val="single" w:sz="7" w:space="0" w:color="000000"/>
            </w:tcBorders>
            <w:shd w:val="clear" w:color="auto" w:fill="92D050"/>
            <w:vAlign w:val="bottom"/>
          </w:tcPr>
          <w:p w14:paraId="3D736465" w14:textId="2A7D33CD" w:rsidR="00A82317" w:rsidRPr="00390C12" w:rsidRDefault="00A82317" w:rsidP="00A82317">
            <w:pPr>
              <w:spacing w:after="0" w:line="259" w:lineRule="auto"/>
              <w:ind w:left="70" w:right="0" w:firstLine="0"/>
              <w:jc w:val="center"/>
              <w:rPr>
                <w:b/>
                <w:color w:val="000000" w:themeColor="text1"/>
              </w:rPr>
            </w:pPr>
            <w:r w:rsidRPr="00390C12">
              <w:rPr>
                <w:b/>
                <w:color w:val="000000" w:themeColor="text1"/>
              </w:rPr>
              <w:t>Monthly Donation</w:t>
            </w:r>
          </w:p>
        </w:tc>
        <w:tc>
          <w:tcPr>
            <w:tcW w:w="1345" w:type="dxa"/>
            <w:tcBorders>
              <w:top w:val="single" w:sz="6" w:space="0" w:color="000000"/>
              <w:left w:val="single" w:sz="7" w:space="0" w:color="000000"/>
              <w:bottom w:val="single" w:sz="6" w:space="0" w:color="000000"/>
              <w:right w:val="single" w:sz="7" w:space="0" w:color="000000"/>
            </w:tcBorders>
            <w:shd w:val="clear" w:color="auto" w:fill="92D050"/>
            <w:vAlign w:val="bottom"/>
          </w:tcPr>
          <w:p w14:paraId="0EDF4033" w14:textId="6F0AF439" w:rsidR="00A82317" w:rsidRPr="00390C12" w:rsidRDefault="00A82317" w:rsidP="00A82317">
            <w:pPr>
              <w:spacing w:after="0" w:line="259" w:lineRule="auto"/>
              <w:ind w:left="73" w:right="0" w:firstLine="0"/>
              <w:jc w:val="center"/>
              <w:rPr>
                <w:b/>
                <w:color w:val="000000" w:themeColor="text1"/>
              </w:rPr>
            </w:pPr>
            <w:r w:rsidRPr="00390C12">
              <w:rPr>
                <w:b/>
                <w:color w:val="000000" w:themeColor="text1"/>
              </w:rPr>
              <w:t>Annual Donation</w:t>
            </w:r>
          </w:p>
        </w:tc>
        <w:tc>
          <w:tcPr>
            <w:tcW w:w="1255" w:type="dxa"/>
            <w:tcBorders>
              <w:top w:val="single" w:sz="6" w:space="0" w:color="000000"/>
              <w:left w:val="single" w:sz="7" w:space="0" w:color="000000"/>
              <w:bottom w:val="single" w:sz="6" w:space="0" w:color="000000"/>
              <w:right w:val="single" w:sz="14" w:space="0" w:color="000000"/>
            </w:tcBorders>
            <w:shd w:val="clear" w:color="auto" w:fill="92D050"/>
            <w:vAlign w:val="bottom"/>
          </w:tcPr>
          <w:p w14:paraId="48F35115" w14:textId="2038F8F2" w:rsidR="00A82317" w:rsidRPr="00390C12" w:rsidRDefault="00A82317" w:rsidP="00A82317">
            <w:pPr>
              <w:spacing w:after="0" w:line="259" w:lineRule="auto"/>
              <w:ind w:left="72" w:right="0" w:firstLine="0"/>
              <w:jc w:val="center"/>
              <w:rPr>
                <w:b/>
                <w:color w:val="000000" w:themeColor="text1"/>
              </w:rPr>
            </w:pPr>
            <w:r w:rsidRPr="00390C12">
              <w:rPr>
                <w:b/>
                <w:color w:val="000000" w:themeColor="text1"/>
              </w:rPr>
              <w:t>Daily</w:t>
            </w:r>
          </w:p>
          <w:p w14:paraId="25AE9F46" w14:textId="6CE2841D" w:rsidR="00A82317" w:rsidRPr="00390C12" w:rsidRDefault="00A82317" w:rsidP="00A82317">
            <w:pPr>
              <w:spacing w:after="0" w:line="259" w:lineRule="auto"/>
              <w:ind w:left="72" w:right="0" w:firstLine="0"/>
              <w:jc w:val="center"/>
              <w:rPr>
                <w:b/>
                <w:color w:val="000000" w:themeColor="text1"/>
              </w:rPr>
            </w:pPr>
            <w:r w:rsidRPr="00390C12">
              <w:rPr>
                <w:b/>
                <w:color w:val="000000" w:themeColor="text1"/>
              </w:rPr>
              <w:t>Donation</w:t>
            </w:r>
          </w:p>
        </w:tc>
      </w:tr>
      <w:tr w:rsidR="0084392D" w14:paraId="2AD6C96D" w14:textId="77777777" w:rsidTr="0058703A">
        <w:trPr>
          <w:trHeight w:val="46"/>
        </w:trPr>
        <w:tc>
          <w:tcPr>
            <w:tcW w:w="1081" w:type="dxa"/>
            <w:tcBorders>
              <w:top w:val="single" w:sz="6" w:space="0" w:color="000000"/>
              <w:left w:val="single" w:sz="7" w:space="0" w:color="000000"/>
              <w:bottom w:val="single" w:sz="6" w:space="0" w:color="000000"/>
              <w:right w:val="single" w:sz="7" w:space="0" w:color="000000"/>
            </w:tcBorders>
            <w:shd w:val="clear" w:color="auto" w:fill="C6E0B4"/>
            <w:vAlign w:val="bottom"/>
          </w:tcPr>
          <w:p w14:paraId="1FF44D95" w14:textId="77777777" w:rsidR="0084392D" w:rsidRPr="00390C12" w:rsidRDefault="00905C4F">
            <w:pPr>
              <w:spacing w:after="0" w:line="259" w:lineRule="auto"/>
              <w:ind w:left="70" w:right="0" w:firstLine="0"/>
              <w:rPr>
                <w:color w:val="000000" w:themeColor="text1"/>
              </w:rPr>
            </w:pPr>
            <w:r w:rsidRPr="00390C12">
              <w:rPr>
                <w:color w:val="000000" w:themeColor="text1"/>
              </w:rPr>
              <w:t>$           30</w:t>
            </w:r>
          </w:p>
        </w:tc>
        <w:tc>
          <w:tcPr>
            <w:tcW w:w="1345" w:type="dxa"/>
            <w:tcBorders>
              <w:top w:val="single" w:sz="6" w:space="0" w:color="000000"/>
              <w:left w:val="single" w:sz="7" w:space="0" w:color="000000"/>
              <w:bottom w:val="single" w:sz="6" w:space="0" w:color="000000"/>
              <w:right w:val="single" w:sz="7" w:space="0" w:color="000000"/>
            </w:tcBorders>
            <w:shd w:val="clear" w:color="auto" w:fill="C6E0B4"/>
            <w:vAlign w:val="bottom"/>
          </w:tcPr>
          <w:p w14:paraId="7A51197A" w14:textId="77777777" w:rsidR="0084392D" w:rsidRPr="00390C12" w:rsidRDefault="00905C4F">
            <w:pPr>
              <w:spacing w:after="0" w:line="259" w:lineRule="auto"/>
              <w:ind w:left="73" w:right="0" w:firstLine="0"/>
              <w:rPr>
                <w:color w:val="000000" w:themeColor="text1"/>
              </w:rPr>
            </w:pPr>
            <w:r w:rsidRPr="00390C12">
              <w:rPr>
                <w:color w:val="000000" w:themeColor="text1"/>
              </w:rPr>
              <w:t>$              360</w:t>
            </w:r>
          </w:p>
        </w:tc>
        <w:tc>
          <w:tcPr>
            <w:tcW w:w="1255" w:type="dxa"/>
            <w:tcBorders>
              <w:top w:val="single" w:sz="6" w:space="0" w:color="000000"/>
              <w:left w:val="single" w:sz="7" w:space="0" w:color="000000"/>
              <w:bottom w:val="single" w:sz="6" w:space="0" w:color="000000"/>
              <w:right w:val="single" w:sz="14" w:space="0" w:color="000000"/>
            </w:tcBorders>
            <w:shd w:val="clear" w:color="auto" w:fill="C6E0B4"/>
            <w:vAlign w:val="bottom"/>
          </w:tcPr>
          <w:p w14:paraId="144B610C" w14:textId="77777777" w:rsidR="0084392D" w:rsidRPr="00390C12" w:rsidRDefault="00905C4F">
            <w:pPr>
              <w:spacing w:after="0" w:line="259" w:lineRule="auto"/>
              <w:ind w:left="72" w:right="0" w:firstLine="0"/>
              <w:rPr>
                <w:color w:val="000000" w:themeColor="text1"/>
              </w:rPr>
            </w:pPr>
            <w:r w:rsidRPr="00390C12">
              <w:rPr>
                <w:color w:val="000000" w:themeColor="text1"/>
              </w:rPr>
              <w:t>$           1.00</w:t>
            </w:r>
          </w:p>
        </w:tc>
      </w:tr>
      <w:tr w:rsidR="0084392D" w14:paraId="6EEBE966" w14:textId="77777777" w:rsidTr="0058703A">
        <w:trPr>
          <w:trHeight w:val="145"/>
        </w:trPr>
        <w:tc>
          <w:tcPr>
            <w:tcW w:w="1081" w:type="dxa"/>
            <w:tcBorders>
              <w:top w:val="single" w:sz="6" w:space="0" w:color="000000"/>
              <w:left w:val="single" w:sz="7" w:space="0" w:color="000000"/>
              <w:bottom w:val="single" w:sz="6" w:space="0" w:color="000000"/>
              <w:right w:val="single" w:sz="7" w:space="0" w:color="000000"/>
            </w:tcBorders>
          </w:tcPr>
          <w:p w14:paraId="0CFA19B1" w14:textId="77777777" w:rsidR="0084392D" w:rsidRPr="00390C12" w:rsidRDefault="00905C4F">
            <w:pPr>
              <w:spacing w:after="0" w:line="259" w:lineRule="auto"/>
              <w:ind w:left="70" w:right="0" w:firstLine="0"/>
              <w:rPr>
                <w:color w:val="000000" w:themeColor="text1"/>
              </w:rPr>
            </w:pPr>
            <w:r w:rsidRPr="00390C12">
              <w:rPr>
                <w:color w:val="000000" w:themeColor="text1"/>
              </w:rPr>
              <w:t>$           40</w:t>
            </w:r>
          </w:p>
        </w:tc>
        <w:tc>
          <w:tcPr>
            <w:tcW w:w="1345" w:type="dxa"/>
            <w:tcBorders>
              <w:top w:val="single" w:sz="6" w:space="0" w:color="000000"/>
              <w:left w:val="single" w:sz="7" w:space="0" w:color="000000"/>
              <w:bottom w:val="single" w:sz="6" w:space="0" w:color="000000"/>
              <w:right w:val="single" w:sz="7" w:space="0" w:color="000000"/>
            </w:tcBorders>
          </w:tcPr>
          <w:p w14:paraId="71B84C87" w14:textId="77777777" w:rsidR="0084392D" w:rsidRPr="00390C12" w:rsidRDefault="00905C4F">
            <w:pPr>
              <w:spacing w:after="0" w:line="259" w:lineRule="auto"/>
              <w:ind w:left="73" w:right="0" w:firstLine="0"/>
              <w:rPr>
                <w:color w:val="000000" w:themeColor="text1"/>
              </w:rPr>
            </w:pPr>
            <w:r w:rsidRPr="00390C12">
              <w:rPr>
                <w:color w:val="000000" w:themeColor="text1"/>
              </w:rPr>
              <w:t>$              480</w:t>
            </w:r>
          </w:p>
        </w:tc>
        <w:tc>
          <w:tcPr>
            <w:tcW w:w="1255" w:type="dxa"/>
            <w:tcBorders>
              <w:top w:val="single" w:sz="6" w:space="0" w:color="000000"/>
              <w:left w:val="single" w:sz="7" w:space="0" w:color="000000"/>
              <w:bottom w:val="single" w:sz="6" w:space="0" w:color="000000"/>
              <w:right w:val="single" w:sz="14" w:space="0" w:color="000000"/>
            </w:tcBorders>
          </w:tcPr>
          <w:p w14:paraId="465CBDD8" w14:textId="77777777" w:rsidR="0084392D" w:rsidRPr="00390C12" w:rsidRDefault="00905C4F">
            <w:pPr>
              <w:spacing w:after="0" w:line="259" w:lineRule="auto"/>
              <w:ind w:left="72" w:right="0" w:firstLine="0"/>
              <w:rPr>
                <w:color w:val="000000" w:themeColor="text1"/>
              </w:rPr>
            </w:pPr>
            <w:r w:rsidRPr="00390C12">
              <w:rPr>
                <w:color w:val="000000" w:themeColor="text1"/>
              </w:rPr>
              <w:t>$           1.33</w:t>
            </w:r>
          </w:p>
        </w:tc>
      </w:tr>
      <w:tr w:rsidR="0084392D" w14:paraId="785898B2" w14:textId="77777777" w:rsidTr="00A82317">
        <w:trPr>
          <w:trHeight w:val="275"/>
        </w:trPr>
        <w:tc>
          <w:tcPr>
            <w:tcW w:w="1081" w:type="dxa"/>
            <w:tcBorders>
              <w:top w:val="single" w:sz="6" w:space="0" w:color="000000"/>
              <w:left w:val="single" w:sz="7" w:space="0" w:color="000000"/>
              <w:bottom w:val="single" w:sz="6" w:space="0" w:color="000000"/>
              <w:right w:val="single" w:sz="7" w:space="0" w:color="000000"/>
            </w:tcBorders>
            <w:shd w:val="clear" w:color="auto" w:fill="C6E0B4"/>
          </w:tcPr>
          <w:p w14:paraId="6B65D767" w14:textId="77777777" w:rsidR="0084392D" w:rsidRPr="00390C12" w:rsidRDefault="00905C4F">
            <w:pPr>
              <w:spacing w:after="0" w:line="259" w:lineRule="auto"/>
              <w:ind w:left="70" w:right="0" w:firstLine="0"/>
              <w:rPr>
                <w:color w:val="000000" w:themeColor="text1"/>
              </w:rPr>
            </w:pPr>
            <w:r w:rsidRPr="00390C12">
              <w:rPr>
                <w:color w:val="000000" w:themeColor="text1"/>
              </w:rPr>
              <w:t>$           50</w:t>
            </w:r>
          </w:p>
        </w:tc>
        <w:tc>
          <w:tcPr>
            <w:tcW w:w="1345" w:type="dxa"/>
            <w:tcBorders>
              <w:top w:val="single" w:sz="6" w:space="0" w:color="000000"/>
              <w:left w:val="single" w:sz="7" w:space="0" w:color="000000"/>
              <w:bottom w:val="single" w:sz="6" w:space="0" w:color="000000"/>
              <w:right w:val="single" w:sz="7" w:space="0" w:color="000000"/>
            </w:tcBorders>
            <w:shd w:val="clear" w:color="auto" w:fill="C6E0B4"/>
          </w:tcPr>
          <w:p w14:paraId="3D05733E" w14:textId="77777777" w:rsidR="0084392D" w:rsidRPr="00390C12" w:rsidRDefault="00905C4F">
            <w:pPr>
              <w:spacing w:after="0" w:line="259" w:lineRule="auto"/>
              <w:ind w:left="73" w:right="0" w:firstLine="0"/>
              <w:rPr>
                <w:color w:val="000000" w:themeColor="text1"/>
              </w:rPr>
            </w:pPr>
            <w:r w:rsidRPr="00390C12">
              <w:rPr>
                <w:color w:val="000000" w:themeColor="text1"/>
              </w:rPr>
              <w:t>$              600</w:t>
            </w:r>
          </w:p>
        </w:tc>
        <w:tc>
          <w:tcPr>
            <w:tcW w:w="1255" w:type="dxa"/>
            <w:tcBorders>
              <w:top w:val="single" w:sz="6" w:space="0" w:color="000000"/>
              <w:left w:val="single" w:sz="7" w:space="0" w:color="000000"/>
              <w:bottom w:val="single" w:sz="6" w:space="0" w:color="000000"/>
              <w:right w:val="single" w:sz="14" w:space="0" w:color="000000"/>
            </w:tcBorders>
            <w:shd w:val="clear" w:color="auto" w:fill="C6E0B4"/>
          </w:tcPr>
          <w:p w14:paraId="1522EFDC" w14:textId="77777777" w:rsidR="0084392D" w:rsidRPr="00390C12" w:rsidRDefault="00905C4F">
            <w:pPr>
              <w:spacing w:after="0" w:line="259" w:lineRule="auto"/>
              <w:ind w:left="72" w:right="0" w:firstLine="0"/>
              <w:rPr>
                <w:color w:val="000000" w:themeColor="text1"/>
              </w:rPr>
            </w:pPr>
            <w:r w:rsidRPr="00390C12">
              <w:rPr>
                <w:color w:val="000000" w:themeColor="text1"/>
              </w:rPr>
              <w:t>$           1.67</w:t>
            </w:r>
          </w:p>
        </w:tc>
      </w:tr>
      <w:tr w:rsidR="0084392D" w14:paraId="0FFF1E41" w14:textId="77777777" w:rsidTr="0058703A">
        <w:trPr>
          <w:trHeight w:val="91"/>
        </w:trPr>
        <w:tc>
          <w:tcPr>
            <w:tcW w:w="1081" w:type="dxa"/>
            <w:tcBorders>
              <w:top w:val="single" w:sz="6" w:space="0" w:color="000000"/>
              <w:left w:val="single" w:sz="7" w:space="0" w:color="000000"/>
              <w:bottom w:val="single" w:sz="6" w:space="0" w:color="000000"/>
              <w:right w:val="single" w:sz="7" w:space="0" w:color="000000"/>
            </w:tcBorders>
            <w:shd w:val="clear" w:color="auto" w:fill="FFFFFF"/>
          </w:tcPr>
          <w:p w14:paraId="79E6D354" w14:textId="77777777" w:rsidR="0084392D" w:rsidRPr="00390C12" w:rsidRDefault="00905C4F">
            <w:pPr>
              <w:spacing w:after="0" w:line="259" w:lineRule="auto"/>
              <w:ind w:left="70" w:right="0" w:firstLine="0"/>
              <w:rPr>
                <w:color w:val="000000" w:themeColor="text1"/>
              </w:rPr>
            </w:pPr>
            <w:r w:rsidRPr="00390C12">
              <w:rPr>
                <w:color w:val="000000" w:themeColor="text1"/>
              </w:rPr>
              <w:t>$           75</w:t>
            </w:r>
          </w:p>
        </w:tc>
        <w:tc>
          <w:tcPr>
            <w:tcW w:w="1345" w:type="dxa"/>
            <w:tcBorders>
              <w:top w:val="single" w:sz="6" w:space="0" w:color="000000"/>
              <w:left w:val="single" w:sz="7" w:space="0" w:color="000000"/>
              <w:bottom w:val="single" w:sz="6" w:space="0" w:color="000000"/>
              <w:right w:val="single" w:sz="7" w:space="0" w:color="000000"/>
            </w:tcBorders>
            <w:shd w:val="clear" w:color="auto" w:fill="FFFFFF"/>
          </w:tcPr>
          <w:p w14:paraId="274648A9" w14:textId="77777777" w:rsidR="0084392D" w:rsidRPr="00390C12" w:rsidRDefault="00905C4F">
            <w:pPr>
              <w:spacing w:after="0" w:line="259" w:lineRule="auto"/>
              <w:ind w:left="73" w:right="0" w:firstLine="0"/>
              <w:rPr>
                <w:color w:val="000000" w:themeColor="text1"/>
              </w:rPr>
            </w:pPr>
            <w:r w:rsidRPr="00390C12">
              <w:rPr>
                <w:color w:val="000000" w:themeColor="text1"/>
              </w:rPr>
              <w:t>$              900</w:t>
            </w:r>
          </w:p>
        </w:tc>
        <w:tc>
          <w:tcPr>
            <w:tcW w:w="1255" w:type="dxa"/>
            <w:tcBorders>
              <w:top w:val="single" w:sz="6" w:space="0" w:color="000000"/>
              <w:left w:val="single" w:sz="7" w:space="0" w:color="000000"/>
              <w:bottom w:val="single" w:sz="6" w:space="0" w:color="000000"/>
              <w:right w:val="single" w:sz="14" w:space="0" w:color="000000"/>
            </w:tcBorders>
            <w:shd w:val="clear" w:color="auto" w:fill="FFFFFF"/>
          </w:tcPr>
          <w:p w14:paraId="4E5E3AB5" w14:textId="77777777" w:rsidR="0084392D" w:rsidRPr="00390C12" w:rsidRDefault="00905C4F">
            <w:pPr>
              <w:spacing w:after="0" w:line="259" w:lineRule="auto"/>
              <w:ind w:left="72" w:right="0" w:firstLine="0"/>
              <w:rPr>
                <w:color w:val="000000" w:themeColor="text1"/>
              </w:rPr>
            </w:pPr>
            <w:r w:rsidRPr="00390C12">
              <w:rPr>
                <w:color w:val="000000" w:themeColor="text1"/>
              </w:rPr>
              <w:t>$           2.47</w:t>
            </w:r>
          </w:p>
        </w:tc>
      </w:tr>
      <w:tr w:rsidR="0084392D" w14:paraId="3EA868AC" w14:textId="77777777" w:rsidTr="00A82317">
        <w:trPr>
          <w:trHeight w:val="283"/>
        </w:trPr>
        <w:tc>
          <w:tcPr>
            <w:tcW w:w="1081" w:type="dxa"/>
            <w:tcBorders>
              <w:top w:val="single" w:sz="6" w:space="0" w:color="000000"/>
              <w:left w:val="single" w:sz="7" w:space="0" w:color="000000"/>
              <w:bottom w:val="single" w:sz="12" w:space="0" w:color="000000"/>
              <w:right w:val="single" w:sz="7" w:space="0" w:color="000000"/>
            </w:tcBorders>
            <w:shd w:val="clear" w:color="auto" w:fill="C6E0B4"/>
          </w:tcPr>
          <w:p w14:paraId="493857B0" w14:textId="77777777" w:rsidR="0084392D" w:rsidRPr="00390C12" w:rsidRDefault="00905C4F">
            <w:pPr>
              <w:spacing w:after="0" w:line="259" w:lineRule="auto"/>
              <w:ind w:left="70" w:right="0" w:firstLine="0"/>
              <w:rPr>
                <w:color w:val="000000" w:themeColor="text1"/>
              </w:rPr>
            </w:pPr>
            <w:r w:rsidRPr="00390C12">
              <w:rPr>
                <w:color w:val="000000" w:themeColor="text1"/>
              </w:rPr>
              <w:t>$         100</w:t>
            </w:r>
          </w:p>
        </w:tc>
        <w:tc>
          <w:tcPr>
            <w:tcW w:w="1345" w:type="dxa"/>
            <w:tcBorders>
              <w:top w:val="single" w:sz="6" w:space="0" w:color="000000"/>
              <w:left w:val="single" w:sz="7" w:space="0" w:color="000000"/>
              <w:bottom w:val="single" w:sz="12" w:space="0" w:color="000000"/>
              <w:right w:val="single" w:sz="7" w:space="0" w:color="000000"/>
            </w:tcBorders>
            <w:shd w:val="clear" w:color="auto" w:fill="C6E0B4"/>
          </w:tcPr>
          <w:p w14:paraId="1188DDFF" w14:textId="77777777" w:rsidR="0084392D" w:rsidRPr="00390C12" w:rsidRDefault="00905C4F">
            <w:pPr>
              <w:spacing w:after="0" w:line="259" w:lineRule="auto"/>
              <w:ind w:left="73" w:right="0" w:firstLine="0"/>
              <w:rPr>
                <w:color w:val="000000" w:themeColor="text1"/>
              </w:rPr>
            </w:pPr>
            <w:r w:rsidRPr="00390C12">
              <w:rPr>
                <w:color w:val="000000" w:themeColor="text1"/>
              </w:rPr>
              <w:t>$           1,200</w:t>
            </w:r>
          </w:p>
        </w:tc>
        <w:tc>
          <w:tcPr>
            <w:tcW w:w="1255" w:type="dxa"/>
            <w:tcBorders>
              <w:top w:val="single" w:sz="6" w:space="0" w:color="000000"/>
              <w:left w:val="single" w:sz="7" w:space="0" w:color="000000"/>
              <w:bottom w:val="single" w:sz="12" w:space="0" w:color="000000"/>
              <w:right w:val="single" w:sz="14" w:space="0" w:color="000000"/>
            </w:tcBorders>
            <w:shd w:val="clear" w:color="auto" w:fill="C6E0B4"/>
          </w:tcPr>
          <w:p w14:paraId="4AB9380F" w14:textId="77777777" w:rsidR="0084392D" w:rsidRPr="00390C12" w:rsidRDefault="00905C4F">
            <w:pPr>
              <w:spacing w:after="0" w:line="259" w:lineRule="auto"/>
              <w:ind w:left="72" w:right="0" w:firstLine="0"/>
              <w:rPr>
                <w:color w:val="000000" w:themeColor="text1"/>
              </w:rPr>
            </w:pPr>
            <w:r w:rsidRPr="00390C12">
              <w:rPr>
                <w:color w:val="000000" w:themeColor="text1"/>
              </w:rPr>
              <w:t>$           3.29</w:t>
            </w:r>
          </w:p>
        </w:tc>
      </w:tr>
    </w:tbl>
    <w:p w14:paraId="5DC4646D" w14:textId="77777777" w:rsidR="0084392D" w:rsidRDefault="00905C4F">
      <w:pPr>
        <w:spacing w:after="0" w:line="259" w:lineRule="auto"/>
        <w:ind w:left="0" w:right="0" w:firstLine="0"/>
      </w:pPr>
      <w:r>
        <w:t xml:space="preserve"> </w:t>
      </w:r>
    </w:p>
    <w:p w14:paraId="6A797B18" w14:textId="5A4B494B" w:rsidR="0037240D" w:rsidRDefault="00905C4F" w:rsidP="0037240D">
      <w:pPr>
        <w:spacing w:after="39" w:line="259" w:lineRule="auto"/>
        <w:ind w:left="0" w:right="0" w:firstLine="0"/>
        <w:rPr>
          <w:b/>
          <w:color w:val="92D050"/>
          <w:szCs w:val="18"/>
        </w:rPr>
      </w:pPr>
      <w:r w:rsidRPr="00505006">
        <w:rPr>
          <w:b/>
          <w:color w:val="92D050"/>
          <w:szCs w:val="18"/>
        </w:rPr>
        <w:t xml:space="preserve">Please </w:t>
      </w:r>
      <w:r w:rsidR="0037240D">
        <w:rPr>
          <w:b/>
          <w:color w:val="92D050"/>
          <w:szCs w:val="18"/>
        </w:rPr>
        <w:t>Consider</w:t>
      </w:r>
      <w:r w:rsidRPr="00505006">
        <w:rPr>
          <w:b/>
          <w:color w:val="92D050"/>
          <w:szCs w:val="18"/>
        </w:rPr>
        <w:t xml:space="preserve">: </w:t>
      </w:r>
    </w:p>
    <w:p w14:paraId="6026125D" w14:textId="1F60C28D" w:rsidR="0037240D" w:rsidRDefault="0037240D" w:rsidP="0037240D">
      <w:pPr>
        <w:spacing w:after="39" w:line="259" w:lineRule="auto"/>
        <w:ind w:left="0" w:right="0" w:firstLine="0"/>
        <w:rPr>
          <w:szCs w:val="18"/>
        </w:rPr>
      </w:pPr>
      <w:r w:rsidRPr="0037240D">
        <w:rPr>
          <w:sz w:val="17"/>
          <w:szCs w:val="17"/>
        </w:rPr>
        <w:t>-</w:t>
      </w:r>
      <w:r>
        <w:rPr>
          <w:sz w:val="17"/>
          <w:szCs w:val="17"/>
        </w:rPr>
        <w:t xml:space="preserve"> </w:t>
      </w:r>
      <w:r w:rsidR="00905C4F" w:rsidRPr="0037240D">
        <w:rPr>
          <w:sz w:val="17"/>
          <w:szCs w:val="17"/>
        </w:rPr>
        <w:t xml:space="preserve">The above chart is based on 1 year (or 12 monthly donations). </w:t>
      </w:r>
    </w:p>
    <w:p w14:paraId="7FE6117A" w14:textId="77777777" w:rsidR="0037240D" w:rsidRDefault="0037240D" w:rsidP="0037240D">
      <w:pPr>
        <w:spacing w:after="39" w:line="259" w:lineRule="auto"/>
        <w:ind w:left="0" w:right="0" w:firstLine="0"/>
        <w:rPr>
          <w:szCs w:val="18"/>
        </w:rPr>
      </w:pPr>
      <w:r>
        <w:rPr>
          <w:szCs w:val="18"/>
        </w:rPr>
        <w:t xml:space="preserve">- </w:t>
      </w:r>
      <w:r w:rsidR="00905C4F" w:rsidRPr="00505006">
        <w:rPr>
          <w:sz w:val="17"/>
          <w:szCs w:val="17"/>
        </w:rPr>
        <w:t xml:space="preserve">Should you desire to spread your gift for a longer period, please note that on your donation. </w:t>
      </w:r>
    </w:p>
    <w:p w14:paraId="3DE9ECD9" w14:textId="77777777" w:rsidR="0037240D" w:rsidRDefault="0037240D" w:rsidP="0037240D">
      <w:pPr>
        <w:spacing w:after="39" w:line="259" w:lineRule="auto"/>
        <w:ind w:left="0" w:right="0" w:firstLine="0"/>
        <w:rPr>
          <w:szCs w:val="18"/>
        </w:rPr>
      </w:pPr>
      <w:r>
        <w:rPr>
          <w:szCs w:val="18"/>
        </w:rPr>
        <w:t xml:space="preserve">- </w:t>
      </w:r>
      <w:r w:rsidR="00905C4F" w:rsidRPr="00505006">
        <w:rPr>
          <w:sz w:val="17"/>
          <w:szCs w:val="17"/>
        </w:rPr>
        <w:t xml:space="preserve">Please note on your check “This is for the building pledge”. </w:t>
      </w:r>
    </w:p>
    <w:p w14:paraId="6AE87AF9" w14:textId="2C883857" w:rsidR="00A82317" w:rsidRPr="0055064D" w:rsidRDefault="0037240D" w:rsidP="0037240D">
      <w:pPr>
        <w:spacing w:after="39" w:line="259" w:lineRule="auto"/>
        <w:ind w:left="0" w:right="0" w:firstLine="0"/>
        <w:rPr>
          <w:sz w:val="17"/>
          <w:szCs w:val="17"/>
        </w:rPr>
      </w:pPr>
      <w:r>
        <w:rPr>
          <w:szCs w:val="18"/>
        </w:rPr>
        <w:t xml:space="preserve">- </w:t>
      </w:r>
      <w:r w:rsidR="00905C4F" w:rsidRPr="00505006">
        <w:rPr>
          <w:sz w:val="17"/>
          <w:szCs w:val="17"/>
        </w:rPr>
        <w:t>Pledges are not legally binding but are a fait</w:t>
      </w:r>
      <w:r w:rsidR="0055064D">
        <w:rPr>
          <w:sz w:val="17"/>
          <w:szCs w:val="17"/>
        </w:rPr>
        <w:t>hful promise of your intention.</w:t>
      </w:r>
      <w:r w:rsidR="0055064D">
        <w:rPr>
          <w:sz w:val="17"/>
          <w:szCs w:val="17"/>
        </w:rPr>
        <w:br/>
      </w:r>
      <w:r>
        <w:rPr>
          <w:szCs w:val="18"/>
        </w:rPr>
        <w:t xml:space="preserve">- </w:t>
      </w:r>
      <w:r w:rsidR="00905C4F" w:rsidRPr="00A82317">
        <w:rPr>
          <w:sz w:val="17"/>
          <w:szCs w:val="17"/>
        </w:rPr>
        <w:t>Every donation/pledge is greatl</w:t>
      </w:r>
      <w:r w:rsidR="0055064D">
        <w:rPr>
          <w:sz w:val="17"/>
          <w:szCs w:val="17"/>
        </w:rPr>
        <w:t>y needed and</w:t>
      </w:r>
      <w:r w:rsidR="0055064D" w:rsidRPr="0055064D">
        <w:rPr>
          <w:sz w:val="17"/>
          <w:szCs w:val="17"/>
        </w:rPr>
        <w:t xml:space="preserve"> </w:t>
      </w:r>
      <w:r w:rsidR="0055064D">
        <w:rPr>
          <w:sz w:val="17"/>
          <w:szCs w:val="17"/>
        </w:rPr>
        <w:t xml:space="preserve">appreciated </w:t>
      </w:r>
      <w:r w:rsidR="0055064D" w:rsidRPr="00A82317">
        <w:rPr>
          <w:sz w:val="17"/>
          <w:szCs w:val="17"/>
        </w:rPr>
        <w:t>to continue the</w:t>
      </w:r>
      <w:r w:rsidR="0055064D">
        <w:t xml:space="preserve"> </w:t>
      </w:r>
      <w:r w:rsidR="0055064D" w:rsidRPr="00A82317">
        <w:rPr>
          <w:sz w:val="17"/>
          <w:szCs w:val="17"/>
        </w:rPr>
        <w:t xml:space="preserve">mission of feeding families. </w:t>
      </w:r>
      <w:r w:rsidR="0055064D">
        <w:rPr>
          <w:sz w:val="17"/>
          <w:szCs w:val="17"/>
        </w:rPr>
        <w:t xml:space="preserve"> </w:t>
      </w:r>
    </w:p>
    <w:p w14:paraId="0122047C" w14:textId="5609067F" w:rsidR="0084392D" w:rsidRDefault="00905C4F" w:rsidP="00A82317">
      <w:pPr>
        <w:ind w:left="0" w:firstLine="0"/>
      </w:pPr>
      <w:r>
        <w:t xml:space="preserve">If you would like to donate or pledge, please fill out this information and send to the address below: </w:t>
      </w:r>
    </w:p>
    <w:p w14:paraId="1112C9B7" w14:textId="77777777" w:rsidR="0084392D" w:rsidRDefault="00905C4F">
      <w:pPr>
        <w:spacing w:after="0" w:line="259" w:lineRule="auto"/>
        <w:ind w:left="0" w:right="0" w:firstLine="0"/>
      </w:pPr>
      <w:r>
        <w:t xml:space="preserve"> </w:t>
      </w:r>
    </w:p>
    <w:p w14:paraId="18D11B98" w14:textId="77777777" w:rsidR="0084392D" w:rsidRDefault="00905C4F">
      <w:r>
        <w:t xml:space="preserve">Name: ___________________________________ </w:t>
      </w:r>
    </w:p>
    <w:p w14:paraId="291C5858" w14:textId="77777777" w:rsidR="0084392D" w:rsidRDefault="00905C4F">
      <w:pPr>
        <w:spacing w:after="0" w:line="259" w:lineRule="auto"/>
        <w:ind w:left="0" w:right="0" w:firstLine="0"/>
      </w:pPr>
      <w:r>
        <w:t xml:space="preserve"> </w:t>
      </w:r>
    </w:p>
    <w:p w14:paraId="3F75FA0E" w14:textId="77777777" w:rsidR="0084392D" w:rsidRDefault="00905C4F">
      <w:r>
        <w:t xml:space="preserve">Address: _________________________________ </w:t>
      </w:r>
    </w:p>
    <w:p w14:paraId="2C06B142" w14:textId="77777777" w:rsidR="0084392D" w:rsidRDefault="00905C4F">
      <w:pPr>
        <w:spacing w:after="0" w:line="259" w:lineRule="auto"/>
        <w:ind w:left="0" w:right="0" w:firstLine="0"/>
      </w:pPr>
      <w:r>
        <w:t xml:space="preserve"> </w:t>
      </w:r>
    </w:p>
    <w:p w14:paraId="17CAFBC2" w14:textId="77777777" w:rsidR="0084392D" w:rsidRDefault="00905C4F">
      <w:r>
        <w:t xml:space="preserve">City: ______________________    State: ________ </w:t>
      </w:r>
    </w:p>
    <w:p w14:paraId="6128FF97" w14:textId="77777777" w:rsidR="0084392D" w:rsidRDefault="00905C4F">
      <w:pPr>
        <w:spacing w:after="0" w:line="259" w:lineRule="auto"/>
        <w:ind w:left="0" w:right="0" w:firstLine="0"/>
      </w:pPr>
      <w:r>
        <w:t xml:space="preserve"> </w:t>
      </w:r>
    </w:p>
    <w:p w14:paraId="7CE233F2" w14:textId="77777777" w:rsidR="0084392D" w:rsidRDefault="00905C4F">
      <w:r>
        <w:t xml:space="preserve">Zip Code: _________________________________ </w:t>
      </w:r>
    </w:p>
    <w:p w14:paraId="0CEFC0EE" w14:textId="77777777" w:rsidR="0084392D" w:rsidRDefault="00905C4F">
      <w:pPr>
        <w:spacing w:after="0" w:line="259" w:lineRule="auto"/>
        <w:ind w:left="0" w:right="0" w:firstLine="0"/>
      </w:pPr>
      <w:r>
        <w:t xml:space="preserve"> </w:t>
      </w:r>
    </w:p>
    <w:p w14:paraId="64C9213B" w14:textId="77777777" w:rsidR="0084392D" w:rsidRDefault="00905C4F">
      <w:r>
        <w:t xml:space="preserve">Please indicate your donation preference which will allow us to budget accordingly: </w:t>
      </w:r>
    </w:p>
    <w:p w14:paraId="130CCC2C" w14:textId="77777777" w:rsidR="0084392D" w:rsidRDefault="00905C4F">
      <w:pPr>
        <w:spacing w:after="0" w:line="259" w:lineRule="auto"/>
        <w:ind w:left="0" w:right="0" w:firstLine="0"/>
      </w:pPr>
      <w:r>
        <w:t xml:space="preserve"> </w:t>
      </w:r>
    </w:p>
    <w:p w14:paraId="6D017180" w14:textId="77777777" w:rsidR="0084392D" w:rsidRDefault="00905C4F">
      <w:r>
        <w:t xml:space="preserve">( )  Monthly donation of $____________________ </w:t>
      </w:r>
    </w:p>
    <w:p w14:paraId="6B6C1A35" w14:textId="77777777" w:rsidR="0084392D" w:rsidRDefault="00905C4F">
      <w:pPr>
        <w:spacing w:after="0" w:line="259" w:lineRule="auto"/>
        <w:ind w:left="0" w:right="0" w:firstLine="0"/>
      </w:pPr>
      <w:r>
        <w:t xml:space="preserve"> </w:t>
      </w:r>
    </w:p>
    <w:p w14:paraId="2D3653DF" w14:textId="77777777" w:rsidR="0084392D" w:rsidRDefault="00905C4F">
      <w:r>
        <w:t xml:space="preserve">( )  One-time donation of $___________________ </w:t>
      </w:r>
    </w:p>
    <w:p w14:paraId="610DDB59" w14:textId="6EF196F4" w:rsidR="0084392D" w:rsidRDefault="0084392D" w:rsidP="00A82317">
      <w:pPr>
        <w:spacing w:after="20" w:line="259" w:lineRule="auto"/>
        <w:ind w:left="0" w:right="436" w:firstLine="0"/>
        <w:jc w:val="center"/>
        <w:rPr>
          <w:noProof/>
        </w:rPr>
      </w:pPr>
    </w:p>
    <w:p w14:paraId="624634C4" w14:textId="77777777" w:rsidR="0055064D" w:rsidRDefault="0055064D" w:rsidP="00A82317">
      <w:pPr>
        <w:spacing w:after="5" w:line="249" w:lineRule="auto"/>
        <w:ind w:right="272"/>
        <w:jc w:val="center"/>
        <w:rPr>
          <w:b/>
          <w:sz w:val="22"/>
        </w:rPr>
      </w:pPr>
    </w:p>
    <w:p w14:paraId="38481F10" w14:textId="334B13E0" w:rsidR="00A82317" w:rsidRDefault="00905C4F" w:rsidP="00A82317">
      <w:pPr>
        <w:spacing w:after="5" w:line="249" w:lineRule="auto"/>
        <w:ind w:right="272"/>
        <w:jc w:val="center"/>
        <w:rPr>
          <w:b/>
          <w:sz w:val="22"/>
        </w:rPr>
      </w:pPr>
      <w:r>
        <w:rPr>
          <w:b/>
          <w:sz w:val="22"/>
        </w:rPr>
        <w:t>C</w:t>
      </w:r>
      <w:r w:rsidR="00A82317">
        <w:rPr>
          <w:b/>
          <w:sz w:val="22"/>
        </w:rPr>
        <w:t>ardington Community Food Pantry</w:t>
      </w:r>
    </w:p>
    <w:p w14:paraId="799339F5" w14:textId="41DC76BD" w:rsidR="00505006" w:rsidRDefault="00905C4F" w:rsidP="00A82317">
      <w:pPr>
        <w:spacing w:after="5" w:line="249" w:lineRule="auto"/>
        <w:ind w:right="272"/>
        <w:jc w:val="center"/>
        <w:rPr>
          <w:b/>
          <w:sz w:val="22"/>
        </w:rPr>
      </w:pPr>
      <w:r>
        <w:rPr>
          <w:b/>
          <w:sz w:val="22"/>
        </w:rPr>
        <w:t>P.O. Box 168</w:t>
      </w:r>
    </w:p>
    <w:p w14:paraId="2BD06F27" w14:textId="41C406E7" w:rsidR="0084392D" w:rsidRDefault="00905C4F" w:rsidP="00A82317">
      <w:pPr>
        <w:spacing w:after="5" w:line="249" w:lineRule="auto"/>
        <w:ind w:right="270"/>
        <w:jc w:val="center"/>
      </w:pPr>
      <w:r>
        <w:rPr>
          <w:b/>
          <w:sz w:val="22"/>
        </w:rPr>
        <w:t>Cardington, OH 43315</w:t>
      </w:r>
    </w:p>
    <w:p w14:paraId="7644F173" w14:textId="56E9A8D0" w:rsidR="0084392D" w:rsidRDefault="008F675F" w:rsidP="00A82317">
      <w:pPr>
        <w:spacing w:after="5" w:line="249" w:lineRule="auto"/>
        <w:ind w:right="269"/>
        <w:jc w:val="center"/>
      </w:pPr>
      <w:r>
        <w:rPr>
          <w:b/>
          <w:sz w:val="22"/>
        </w:rPr>
        <w:t>4</w:t>
      </w:r>
      <w:r w:rsidR="00905C4F">
        <w:rPr>
          <w:b/>
          <w:sz w:val="22"/>
        </w:rPr>
        <w:t>18-408-4201</w:t>
      </w:r>
    </w:p>
    <w:p w14:paraId="4DEFB127" w14:textId="5CCD709F" w:rsidR="0084392D" w:rsidRDefault="00905C4F" w:rsidP="00A82317">
      <w:pPr>
        <w:spacing w:after="0" w:line="259" w:lineRule="auto"/>
        <w:ind w:right="0"/>
        <w:jc w:val="center"/>
      </w:pPr>
      <w:r>
        <w:rPr>
          <w:b/>
          <w:sz w:val="22"/>
        </w:rPr>
        <w:t>cardingto</w:t>
      </w:r>
      <w:r w:rsidR="00505006">
        <w:rPr>
          <w:b/>
          <w:sz w:val="22"/>
        </w:rPr>
        <w:t>nfp@yahoo.com</w:t>
      </w:r>
    </w:p>
    <w:p w14:paraId="7F6C000D" w14:textId="2B8617A2" w:rsidR="0084392D" w:rsidRDefault="00295636" w:rsidP="00A82317">
      <w:pPr>
        <w:spacing w:after="0" w:line="259" w:lineRule="auto"/>
        <w:ind w:right="0"/>
        <w:jc w:val="center"/>
      </w:pPr>
      <w:hyperlink r:id="rId5">
        <w:r w:rsidR="00905C4F">
          <w:rPr>
            <w:b/>
            <w:color w:val="0563C1"/>
            <w:sz w:val="22"/>
            <w:u w:val="single" w:color="0563C1"/>
          </w:rPr>
          <w:t>www.cardingtonfoodpantry.org</w:t>
        </w:r>
      </w:hyperlink>
      <w:hyperlink r:id="rId6">
        <w:r w:rsidR="00905C4F">
          <w:rPr>
            <w:b/>
            <w:sz w:val="22"/>
          </w:rPr>
          <w:t xml:space="preserve"> </w:t>
        </w:r>
      </w:hyperlink>
    </w:p>
    <w:p w14:paraId="6D4AFF96" w14:textId="1EED53C3" w:rsidR="0084392D" w:rsidRDefault="00905C4F">
      <w:pPr>
        <w:spacing w:after="0" w:line="259" w:lineRule="auto"/>
        <w:ind w:left="51" w:right="0" w:firstLine="0"/>
        <w:jc w:val="center"/>
        <w:rPr>
          <w:b/>
          <w:sz w:val="22"/>
        </w:rPr>
      </w:pPr>
      <w:r>
        <w:rPr>
          <w:b/>
          <w:sz w:val="22"/>
        </w:rPr>
        <w:t xml:space="preserve"> </w:t>
      </w:r>
    </w:p>
    <w:p w14:paraId="1FADC871" w14:textId="07BE5316" w:rsidR="00A82317" w:rsidRDefault="00A82317" w:rsidP="00A82317">
      <w:pPr>
        <w:spacing w:after="5" w:line="249" w:lineRule="auto"/>
        <w:ind w:left="281" w:right="272"/>
        <w:jc w:val="center"/>
      </w:pPr>
      <w:r>
        <w:rPr>
          <w:b/>
          <w:sz w:val="22"/>
        </w:rPr>
        <w:t xml:space="preserve">New Building Location: </w:t>
      </w:r>
    </w:p>
    <w:p w14:paraId="68EF63DA" w14:textId="2F576AE8" w:rsidR="00A82317" w:rsidRDefault="0095341E" w:rsidP="00A82317">
      <w:pPr>
        <w:spacing w:after="5" w:line="249" w:lineRule="auto"/>
        <w:ind w:left="281" w:right="273"/>
        <w:jc w:val="center"/>
      </w:pPr>
      <w:r>
        <w:rPr>
          <w:b/>
          <w:sz w:val="22"/>
        </w:rPr>
        <w:t>308 S Marion St.</w:t>
      </w:r>
    </w:p>
    <w:p w14:paraId="06B24157" w14:textId="3A632C7A" w:rsidR="00A82317" w:rsidRDefault="00A82317" w:rsidP="00A82317">
      <w:pPr>
        <w:spacing w:after="5" w:line="249" w:lineRule="auto"/>
        <w:ind w:left="281" w:right="270"/>
        <w:jc w:val="center"/>
        <w:rPr>
          <w:b/>
          <w:sz w:val="22"/>
        </w:rPr>
      </w:pPr>
      <w:r>
        <w:rPr>
          <w:b/>
          <w:sz w:val="22"/>
        </w:rPr>
        <w:t xml:space="preserve">Cardington, OH 43315 </w:t>
      </w:r>
    </w:p>
    <w:p w14:paraId="2DA229EA" w14:textId="412EC761" w:rsidR="00A82317" w:rsidRDefault="00A82317" w:rsidP="00A82317">
      <w:pPr>
        <w:spacing w:after="5" w:line="249" w:lineRule="auto"/>
        <w:ind w:left="281" w:right="270"/>
        <w:jc w:val="center"/>
      </w:pPr>
    </w:p>
    <w:p w14:paraId="0AE94A71" w14:textId="0B4EA01F" w:rsidR="0055064D" w:rsidRDefault="00905C4F" w:rsidP="0055064D">
      <w:pPr>
        <w:spacing w:after="3" w:line="259" w:lineRule="auto"/>
        <w:ind w:left="0" w:right="0" w:firstLine="0"/>
        <w:jc w:val="center"/>
        <w:rPr>
          <w:b/>
          <w:sz w:val="16"/>
        </w:rPr>
      </w:pPr>
      <w:r>
        <w:rPr>
          <w:b/>
          <w:sz w:val="16"/>
        </w:rPr>
        <w:t xml:space="preserve">“This Institution is an equal opportunity provider.” </w:t>
      </w:r>
      <w:r w:rsidR="00A24C72">
        <w:rPr>
          <w:b/>
          <w:sz w:val="16"/>
        </w:rPr>
        <w:t>1228</w:t>
      </w:r>
      <w:r w:rsidR="00505006">
        <w:rPr>
          <w:b/>
          <w:sz w:val="16"/>
        </w:rPr>
        <w:t>21</w:t>
      </w:r>
    </w:p>
    <w:p w14:paraId="5DEEDE84" w14:textId="77777777" w:rsidR="0055064D" w:rsidRPr="0055064D" w:rsidRDefault="0055064D" w:rsidP="0055064D">
      <w:pPr>
        <w:spacing w:after="3" w:line="259" w:lineRule="auto"/>
        <w:ind w:left="0" w:right="0" w:firstLine="0"/>
        <w:jc w:val="center"/>
        <w:rPr>
          <w:b/>
          <w:sz w:val="16"/>
        </w:rPr>
      </w:pPr>
    </w:p>
    <w:p w14:paraId="19465311" w14:textId="01B07B8D" w:rsidR="0084392D" w:rsidRDefault="0055064D">
      <w:pPr>
        <w:spacing w:after="0" w:line="259" w:lineRule="auto"/>
        <w:ind w:left="0" w:right="3" w:firstLine="0"/>
        <w:jc w:val="center"/>
        <w:rPr>
          <w:b/>
          <w:color w:val="7030A0"/>
          <w:sz w:val="28"/>
        </w:rPr>
      </w:pPr>
      <w:r>
        <w:rPr>
          <w:noProof/>
        </w:rPr>
        <w:drawing>
          <wp:inline distT="0" distB="0" distL="0" distR="0" wp14:anchorId="1E979708" wp14:editId="6152AEA1">
            <wp:extent cx="2080656" cy="82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4472" cy="834415"/>
                    </a:xfrm>
                    <a:prstGeom prst="rect">
                      <a:avLst/>
                    </a:prstGeom>
                  </pic:spPr>
                </pic:pic>
              </a:graphicData>
            </a:graphic>
          </wp:inline>
        </w:drawing>
      </w:r>
      <w:r w:rsidR="00905C4F">
        <w:rPr>
          <w:b/>
          <w:color w:val="7030A0"/>
          <w:sz w:val="28"/>
        </w:rPr>
        <w:t xml:space="preserve"> </w:t>
      </w:r>
    </w:p>
    <w:p w14:paraId="6A8093E1" w14:textId="61B61FC4" w:rsidR="004C7086" w:rsidRDefault="004C7086">
      <w:pPr>
        <w:spacing w:after="0" w:line="259" w:lineRule="auto"/>
        <w:ind w:left="0" w:right="3" w:firstLine="0"/>
        <w:jc w:val="center"/>
        <w:rPr>
          <w:b/>
          <w:color w:val="7030A0"/>
          <w:sz w:val="28"/>
        </w:rPr>
      </w:pPr>
    </w:p>
    <w:p w14:paraId="22ED8ACE" w14:textId="77777777" w:rsidR="004C7086" w:rsidRDefault="004C7086">
      <w:pPr>
        <w:spacing w:after="0" w:line="259" w:lineRule="auto"/>
        <w:ind w:left="0" w:right="3" w:firstLine="0"/>
        <w:jc w:val="center"/>
      </w:pPr>
    </w:p>
    <w:p w14:paraId="39ED8021" w14:textId="00E632C2" w:rsidR="0084392D" w:rsidRDefault="0055064D" w:rsidP="0055064D">
      <w:pPr>
        <w:spacing w:after="287" w:line="259" w:lineRule="auto"/>
        <w:ind w:right="0"/>
        <w:jc w:val="center"/>
        <w:rPr>
          <w:color w:val="002060"/>
          <w:sz w:val="32"/>
        </w:rPr>
      </w:pPr>
      <w:r w:rsidRPr="0055064D">
        <w:rPr>
          <w:color w:val="002060"/>
          <w:sz w:val="32"/>
        </w:rPr>
        <w:t>BUILDING &amp; OPERATION DRIVE</w:t>
      </w:r>
    </w:p>
    <w:p w14:paraId="1A35E517" w14:textId="77777777" w:rsidR="0055064D" w:rsidRPr="0055064D" w:rsidRDefault="0055064D" w:rsidP="0055064D">
      <w:pPr>
        <w:spacing w:after="287" w:line="259" w:lineRule="auto"/>
        <w:ind w:right="0"/>
        <w:jc w:val="center"/>
        <w:rPr>
          <w:sz w:val="16"/>
        </w:rPr>
      </w:pPr>
    </w:p>
    <w:p w14:paraId="652113D2" w14:textId="0E43B80E" w:rsidR="0084392D" w:rsidRDefault="00905C4F" w:rsidP="008F675F">
      <w:pPr>
        <w:spacing w:after="0" w:line="259" w:lineRule="auto"/>
        <w:ind w:left="0" w:right="0" w:firstLine="0"/>
      </w:pPr>
      <w:r>
        <w:rPr>
          <w:b/>
          <w:sz w:val="24"/>
        </w:rPr>
        <w:t>Our Mission Statement: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sidR="008F675F">
        <w:rPr>
          <w:rFonts w:ascii="Times New Roman" w:eastAsia="Times New Roman" w:hAnsi="Times New Roman" w:cs="Times New Roman"/>
          <w:sz w:val="28"/>
        </w:rPr>
        <w:br/>
      </w:r>
      <w:r>
        <w:rPr>
          <w:rFonts w:ascii="Times New Roman" w:eastAsia="Times New Roman" w:hAnsi="Times New Roman" w:cs="Times New Roman"/>
          <w:i/>
        </w:rPr>
        <w:t>"We are stopping hunger one meal, one family at a time by providing food to those in need with compassion and love - because it's more than just food; it's about how you make people feel!"</w:t>
      </w:r>
      <w:r>
        <w:rPr>
          <w:rFonts w:ascii="Times New Roman" w:eastAsia="Times New Roman" w:hAnsi="Times New Roman" w:cs="Times New Roman"/>
        </w:rPr>
        <w:t xml:space="preserve"> </w:t>
      </w:r>
      <w:r w:rsidR="0055064D">
        <w:rPr>
          <w:rFonts w:ascii="Times New Roman" w:eastAsia="Times New Roman" w:hAnsi="Times New Roman" w:cs="Times New Roman"/>
        </w:rPr>
        <w:br/>
      </w:r>
    </w:p>
    <w:p w14:paraId="410239CD" w14:textId="77777777" w:rsidR="0084392D" w:rsidRDefault="00905C4F">
      <w:pPr>
        <w:spacing w:after="0" w:line="259" w:lineRule="auto"/>
        <w:ind w:left="-2" w:right="0" w:firstLine="0"/>
        <w:jc w:val="center"/>
      </w:pPr>
      <w:r>
        <w:rPr>
          <w:noProof/>
        </w:rPr>
        <w:drawing>
          <wp:inline distT="0" distB="0" distL="0" distR="0" wp14:anchorId="0858B9EB" wp14:editId="4EE11714">
            <wp:extent cx="2438400" cy="549275"/>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8"/>
                    <a:stretch>
                      <a:fillRect/>
                    </a:stretch>
                  </pic:blipFill>
                  <pic:spPr>
                    <a:xfrm>
                      <a:off x="0" y="0"/>
                      <a:ext cx="2438400" cy="549275"/>
                    </a:xfrm>
                    <a:prstGeom prst="rect">
                      <a:avLst/>
                    </a:prstGeom>
                  </pic:spPr>
                </pic:pic>
              </a:graphicData>
            </a:graphic>
          </wp:inline>
        </w:drawing>
      </w:r>
      <w:r>
        <w:rPr>
          <w:sz w:val="28"/>
        </w:rPr>
        <w:t xml:space="preserve"> </w:t>
      </w:r>
    </w:p>
    <w:p w14:paraId="17BBF313" w14:textId="5883F7C2" w:rsidR="0084392D" w:rsidRDefault="00905C4F" w:rsidP="00A82317">
      <w:pPr>
        <w:spacing w:after="87"/>
        <w:sectPr w:rsidR="0084392D" w:rsidSect="0058703A">
          <w:pgSz w:w="15840" w:h="12240" w:orient="landscape"/>
          <w:pgMar w:top="1478" w:right="1374" w:bottom="1447" w:left="1440" w:header="720" w:footer="720" w:gutter="0"/>
          <w:pgBorders w:offsetFrom="page">
            <w:top w:val="single" w:sz="4" w:space="24" w:color="auto"/>
            <w:left w:val="single" w:sz="4" w:space="24" w:color="auto"/>
            <w:bottom w:val="single" w:sz="4" w:space="24" w:color="auto"/>
            <w:right w:val="single" w:sz="4" w:space="24" w:color="auto"/>
          </w:pgBorders>
          <w:cols w:num="3" w:space="712"/>
        </w:sectPr>
      </w:pPr>
      <w:r>
        <w:rPr>
          <w:b/>
          <w:sz w:val="24"/>
        </w:rPr>
        <w:t>Our Purpose:</w:t>
      </w:r>
      <w:r>
        <w:rPr>
          <w:b/>
          <w:sz w:val="28"/>
        </w:rPr>
        <w:t xml:space="preserve"> </w:t>
      </w:r>
      <w:r>
        <w:rPr>
          <w:sz w:val="28"/>
        </w:rPr>
        <w:t xml:space="preserve"> </w:t>
      </w:r>
      <w:r w:rsidR="008F675F">
        <w:rPr>
          <w:sz w:val="28"/>
        </w:rPr>
        <w:br/>
      </w:r>
      <w:r>
        <w:t>To provide nutritious food to those it would otherwise be unattainable; to educate families about nutrition and life skills in hopes it improves their lives and our communities as a whole and deliver a</w:t>
      </w:r>
      <w:r>
        <w:rPr>
          <w:sz w:val="24"/>
        </w:rPr>
        <w:t xml:space="preserve"> </w:t>
      </w:r>
      <w:r>
        <w:t>welcoming environment f</w:t>
      </w:r>
      <w:r w:rsidR="0055064D">
        <w:t>illed with love and compassi</w:t>
      </w:r>
      <w:r w:rsidR="004C7086">
        <w:t>on.</w:t>
      </w:r>
    </w:p>
    <w:bookmarkEnd w:id="0"/>
    <w:p w14:paraId="4F981C8E" w14:textId="66886D3D" w:rsidR="0084392D" w:rsidRDefault="0084392D" w:rsidP="0055064D">
      <w:pPr>
        <w:spacing w:after="0" w:line="259" w:lineRule="auto"/>
        <w:ind w:left="0" w:right="10990" w:firstLine="0"/>
      </w:pPr>
    </w:p>
    <w:sectPr w:rsidR="0084392D" w:rsidSect="0058703A">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875"/>
    <w:multiLevelType w:val="hybridMultilevel"/>
    <w:tmpl w:val="92EE50FA"/>
    <w:lvl w:ilvl="0" w:tplc="04BAC70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7C03F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10EF6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30CDF7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600D9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0A137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F8E30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A4EC2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D02DA7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150D1E"/>
    <w:multiLevelType w:val="hybridMultilevel"/>
    <w:tmpl w:val="B4BE6892"/>
    <w:lvl w:ilvl="0" w:tplc="EE6AF958">
      <w:start w:val="1"/>
      <w:numFmt w:val="bullet"/>
      <w:lvlText w:val="•"/>
      <w:lvlJc w:val="left"/>
      <w:pPr>
        <w:ind w:left="288" w:firstLine="216"/>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5E3742A"/>
    <w:multiLevelType w:val="hybridMultilevel"/>
    <w:tmpl w:val="4F4CAD8C"/>
    <w:lvl w:ilvl="0" w:tplc="A14ED32A">
      <w:start w:val="1"/>
      <w:numFmt w:val="bullet"/>
      <w:lvlText w:val="•"/>
      <w:lvlJc w:val="left"/>
      <w:pPr>
        <w:ind w:left="0" w:firstLine="0"/>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9A81DFA"/>
    <w:multiLevelType w:val="hybridMultilevel"/>
    <w:tmpl w:val="5986F6A8"/>
    <w:lvl w:ilvl="0" w:tplc="4EF6A16C">
      <w:start w:val="2021"/>
      <w:numFmt w:val="decimal"/>
      <w:pStyle w:val="Heading1"/>
      <w:lvlText w:val="%1"/>
      <w:lvlJc w:val="left"/>
      <w:pPr>
        <w:ind w:left="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1" w:tplc="01CC5860">
      <w:start w:val="1"/>
      <w:numFmt w:val="lowerLetter"/>
      <w:lvlText w:val="%2"/>
      <w:lvlJc w:val="left"/>
      <w:pPr>
        <w:ind w:left="186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2" w:tplc="E8B4F1EC">
      <w:start w:val="1"/>
      <w:numFmt w:val="lowerRoman"/>
      <w:lvlText w:val="%3"/>
      <w:lvlJc w:val="left"/>
      <w:pPr>
        <w:ind w:left="258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3" w:tplc="AD02A4B2">
      <w:start w:val="1"/>
      <w:numFmt w:val="decimal"/>
      <w:lvlText w:val="%4"/>
      <w:lvlJc w:val="left"/>
      <w:pPr>
        <w:ind w:left="330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4" w:tplc="E362D474">
      <w:start w:val="1"/>
      <w:numFmt w:val="lowerLetter"/>
      <w:lvlText w:val="%5"/>
      <w:lvlJc w:val="left"/>
      <w:pPr>
        <w:ind w:left="402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5" w:tplc="24E026E8">
      <w:start w:val="1"/>
      <w:numFmt w:val="lowerRoman"/>
      <w:lvlText w:val="%6"/>
      <w:lvlJc w:val="left"/>
      <w:pPr>
        <w:ind w:left="474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6" w:tplc="13DC65F8">
      <w:start w:val="1"/>
      <w:numFmt w:val="decimal"/>
      <w:lvlText w:val="%7"/>
      <w:lvlJc w:val="left"/>
      <w:pPr>
        <w:ind w:left="546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7" w:tplc="46FCA070">
      <w:start w:val="1"/>
      <w:numFmt w:val="lowerLetter"/>
      <w:lvlText w:val="%8"/>
      <w:lvlJc w:val="left"/>
      <w:pPr>
        <w:ind w:left="618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lvl w:ilvl="8" w:tplc="86EEE5A4">
      <w:start w:val="1"/>
      <w:numFmt w:val="lowerRoman"/>
      <w:lvlText w:val="%9"/>
      <w:lvlJc w:val="left"/>
      <w:pPr>
        <w:ind w:left="6900"/>
      </w:pPr>
      <w:rPr>
        <w:rFonts w:ascii="Calibri" w:eastAsia="Calibri" w:hAnsi="Calibri" w:cs="Calibri"/>
        <w:b/>
        <w:bCs/>
        <w:i w:val="0"/>
        <w:strike w:val="0"/>
        <w:dstrike w:val="0"/>
        <w:color w:val="92D050"/>
        <w:sz w:val="24"/>
        <w:szCs w:val="24"/>
        <w:u w:val="none" w:color="000000"/>
        <w:bdr w:val="none" w:sz="0" w:space="0" w:color="auto"/>
        <w:shd w:val="clear" w:color="auto" w:fill="auto"/>
        <w:vertAlign w:val="baseline"/>
      </w:rPr>
    </w:lvl>
  </w:abstractNum>
  <w:abstractNum w:abstractNumId="4" w15:restartNumberingAfterBreak="0">
    <w:nsid w:val="4A195E14"/>
    <w:multiLevelType w:val="hybridMultilevel"/>
    <w:tmpl w:val="C7A0D0E0"/>
    <w:lvl w:ilvl="0" w:tplc="B2E4688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DE57D1E"/>
    <w:multiLevelType w:val="hybridMultilevel"/>
    <w:tmpl w:val="88383424"/>
    <w:lvl w:ilvl="0" w:tplc="C6D0BE50">
      <w:start w:val="1"/>
      <w:numFmt w:val="bullet"/>
      <w:lvlText w:val="•"/>
      <w:lvlJc w:val="left"/>
      <w:pPr>
        <w:ind w:left="834" w:hanging="834"/>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F4F48A0"/>
    <w:multiLevelType w:val="hybridMultilevel"/>
    <w:tmpl w:val="A64A1474"/>
    <w:lvl w:ilvl="0" w:tplc="CF1C222E">
      <w:start w:val="1"/>
      <w:numFmt w:val="bullet"/>
      <w:lvlText w:val="•"/>
      <w:lvlJc w:val="left"/>
      <w:pPr>
        <w:ind w:left="360" w:firstLine="345"/>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D5966B5"/>
    <w:multiLevelType w:val="hybridMultilevel"/>
    <w:tmpl w:val="3CB0A018"/>
    <w:lvl w:ilvl="0" w:tplc="EFD4221E">
      <w:numFmt w:val="bullet"/>
      <w:lvlText w:val="-"/>
      <w:lvlJc w:val="left"/>
      <w:pPr>
        <w:ind w:left="720" w:hanging="360"/>
      </w:pPr>
      <w:rPr>
        <w:rFonts w:ascii="Calibri" w:eastAsia="Calibri" w:hAnsi="Calibri" w:cs="Calibri"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F6738"/>
    <w:multiLevelType w:val="hybridMultilevel"/>
    <w:tmpl w:val="42A070A8"/>
    <w:lvl w:ilvl="0" w:tplc="FFB465BE">
      <w:start w:val="1"/>
      <w:numFmt w:val="bullet"/>
      <w:lvlText w:val="•"/>
      <w:lvlJc w:val="left"/>
      <w:pPr>
        <w:ind w:left="489" w:hanging="129"/>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C5644C6"/>
    <w:multiLevelType w:val="hybridMultilevel"/>
    <w:tmpl w:val="5F12C1C4"/>
    <w:lvl w:ilvl="0" w:tplc="298C30B4">
      <w:start w:val="1"/>
      <w:numFmt w:val="bullet"/>
      <w:lvlText w:val="•"/>
      <w:lvlJc w:val="left"/>
      <w:pPr>
        <w:ind w:left="360" w:hanging="360"/>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EF42791"/>
    <w:multiLevelType w:val="hybridMultilevel"/>
    <w:tmpl w:val="55286FF6"/>
    <w:lvl w:ilvl="0" w:tplc="1C82150E">
      <w:start w:val="1"/>
      <w:numFmt w:val="bullet"/>
      <w:lvlText w:val="•"/>
      <w:lvlJc w:val="left"/>
      <w:pPr>
        <w:ind w:left="0" w:firstLine="705"/>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7A36F5B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B046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CCA8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E3C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8E517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A46AE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A87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8361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F912EC5"/>
    <w:multiLevelType w:val="hybridMultilevel"/>
    <w:tmpl w:val="CC3CB15C"/>
    <w:lvl w:ilvl="0" w:tplc="CCB4C36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B2DF3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82A439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C49BC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4EC9E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DF87F3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BA875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B20F8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58C3F6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1"/>
  </w:num>
  <w:num w:numId="3">
    <w:abstractNumId w:val="4"/>
  </w:num>
  <w:num w:numId="4">
    <w:abstractNumId w:val="3"/>
  </w:num>
  <w:num w:numId="5">
    <w:abstractNumId w:val="3"/>
  </w:num>
  <w:num w:numId="6">
    <w:abstractNumId w:val="1"/>
  </w:num>
  <w:num w:numId="7">
    <w:abstractNumId w:val="8"/>
  </w:num>
  <w:num w:numId="8">
    <w:abstractNumId w:val="5"/>
  </w:num>
  <w:num w:numId="9">
    <w:abstractNumId w:val="6"/>
  </w:num>
  <w:num w:numId="10">
    <w:abstractNumId w:val="9"/>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2D"/>
    <w:rsid w:val="00167AAD"/>
    <w:rsid w:val="00295636"/>
    <w:rsid w:val="0037240D"/>
    <w:rsid w:val="00390C12"/>
    <w:rsid w:val="004273B1"/>
    <w:rsid w:val="004C7086"/>
    <w:rsid w:val="00505006"/>
    <w:rsid w:val="0055064D"/>
    <w:rsid w:val="0058703A"/>
    <w:rsid w:val="005F4247"/>
    <w:rsid w:val="0084392D"/>
    <w:rsid w:val="008558D7"/>
    <w:rsid w:val="00881900"/>
    <w:rsid w:val="008F675F"/>
    <w:rsid w:val="00905C4F"/>
    <w:rsid w:val="0095341E"/>
    <w:rsid w:val="00A24C72"/>
    <w:rsid w:val="00A54960"/>
    <w:rsid w:val="00A82317"/>
    <w:rsid w:val="00AA762A"/>
    <w:rsid w:val="00D50328"/>
    <w:rsid w:val="00D872E5"/>
    <w:rsid w:val="00FC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5E0C"/>
  <w15:docId w15:val="{AE505824-4732-4DFF-9585-656ABEF6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14"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numPr>
        <w:numId w:val="4"/>
      </w:numPr>
      <w:spacing w:after="0"/>
      <w:ind w:right="11"/>
      <w:jc w:val="center"/>
      <w:outlineLvl w:val="0"/>
    </w:pPr>
    <w:rPr>
      <w:rFonts w:ascii="Calibri" w:eastAsia="Calibri" w:hAnsi="Calibri" w:cs="Calibri"/>
      <w:b/>
      <w:color w:val="92D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92D05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8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ngtonfoodpantry.org/" TargetMode="External"/><Relationship Id="rId5" Type="http://schemas.openxmlformats.org/officeDocument/2006/relationships/hyperlink" Target="http://www.cardingtonfoodpantr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Burket</dc:creator>
  <cp:keywords/>
  <cp:lastModifiedBy>Devra Phillips</cp:lastModifiedBy>
  <cp:revision>2</cp:revision>
  <cp:lastPrinted>2021-07-03T15:11:00Z</cp:lastPrinted>
  <dcterms:created xsi:type="dcterms:W3CDTF">2021-12-28T18:46:00Z</dcterms:created>
  <dcterms:modified xsi:type="dcterms:W3CDTF">2021-12-28T18:46:00Z</dcterms:modified>
</cp:coreProperties>
</file>